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1F" w:rsidRPr="006A571F" w:rsidRDefault="006A571F" w:rsidP="006A571F">
      <w:pPr>
        <w:jc w:val="both"/>
        <w:rPr>
          <w:rFonts w:ascii="Times New Roman" w:hAnsi="Times New Roman" w:cs="Times New Roman"/>
          <w:b/>
          <w:bCs/>
          <w:sz w:val="28"/>
          <w:szCs w:val="28"/>
        </w:rPr>
      </w:pPr>
      <w:r w:rsidRPr="006A571F">
        <w:rPr>
          <w:rFonts w:ascii="Times New Roman" w:hAnsi="Times New Roman" w:cs="Times New Roman"/>
          <w:b/>
          <w:bCs/>
          <w:sz w:val="28"/>
          <w:szCs w:val="28"/>
        </w:rPr>
        <w:t>ОБЩЕНИЕ И РЕЧЕВАЯ ДЕЯТЕЛЬНОСТЬ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Понятие об общении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Структура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Психологическая характеристика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Виды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Понятие о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Физиологические основы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Психологическая характеристика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Характерные нарушения речи</w:t>
      </w:r>
    </w:p>
    <w:p w:rsidR="006A571F" w:rsidRPr="006A571F" w:rsidRDefault="006A571F" w:rsidP="006A571F">
      <w:pPr>
        <w:jc w:val="both"/>
        <w:rPr>
          <w:rFonts w:ascii="Times New Roman" w:hAnsi="Times New Roman" w:cs="Times New Roman"/>
          <w:b/>
          <w:bCs/>
          <w:sz w:val="28"/>
          <w:szCs w:val="28"/>
        </w:rPr>
      </w:pPr>
      <w:bookmarkStart w:id="0" w:name="h.d68eed15dbaf"/>
      <w:bookmarkEnd w:id="0"/>
      <w:r w:rsidRPr="006A571F">
        <w:rPr>
          <w:rFonts w:ascii="Times New Roman" w:hAnsi="Times New Roman" w:cs="Times New Roman"/>
          <w:b/>
          <w:bCs/>
          <w:sz w:val="28"/>
          <w:szCs w:val="28"/>
        </w:rPr>
        <w:t>Понятие об общении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Общение </w:t>
      </w:r>
      <w:r w:rsidRPr="006A571F">
        <w:rPr>
          <w:rFonts w:ascii="Times New Roman" w:hAnsi="Times New Roman" w:cs="Times New Roman"/>
          <w:sz w:val="28"/>
          <w:szCs w:val="28"/>
        </w:rPr>
        <w:t>– сложный многоплановый процесс установления и развития контактов между людьми, порождаемый потребностями в совместной деятельности.</w:t>
      </w:r>
      <w:bookmarkStart w:id="1" w:name="_GoBack"/>
      <w:bookmarkEnd w:id="1"/>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На протяжении всей жизни человек вовлечен в процесс общения. В зависимости от возраста, пола, рода занятий, целей и т.д. тот или иной вид общения играет ведущую роль. Любое общение с любым человеком подчиняется своим сложным закономерностям объективного и субъективного характера. Знание этих закономерностей является непременным условием </w:t>
      </w:r>
      <w:proofErr w:type="gramStart"/>
      <w:r w:rsidRPr="006A571F">
        <w:rPr>
          <w:rFonts w:ascii="Times New Roman" w:hAnsi="Times New Roman" w:cs="Times New Roman"/>
          <w:sz w:val="28"/>
          <w:szCs w:val="28"/>
        </w:rPr>
        <w:t>эффективности</w:t>
      </w:r>
      <w:proofErr w:type="gramEnd"/>
      <w:r w:rsidRPr="006A571F">
        <w:rPr>
          <w:rFonts w:ascii="Times New Roman" w:hAnsi="Times New Roman" w:cs="Times New Roman"/>
          <w:sz w:val="28"/>
          <w:szCs w:val="28"/>
        </w:rPr>
        <w:t xml:space="preserve"> как самого общения, так и любой деятельности людей. Кроме того, существует ряд профессиональных видов деятельности, в которых процесс общения играет ведущую роль.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Проблема общения, рассматриваемая в качестве одной из основных психологических категорий, представляет собой неоднозначно </w:t>
      </w:r>
      <w:proofErr w:type="spellStart"/>
      <w:proofErr w:type="gramStart"/>
      <w:r w:rsidRPr="006A571F">
        <w:rPr>
          <w:rFonts w:ascii="Times New Roman" w:hAnsi="Times New Roman" w:cs="Times New Roman"/>
          <w:sz w:val="28"/>
          <w:szCs w:val="28"/>
        </w:rPr>
        <w:t>интерпре</w:t>
      </w:r>
      <w:proofErr w:type="spellEnd"/>
      <w:r w:rsidRPr="006A571F">
        <w:rPr>
          <w:rFonts w:ascii="Times New Roman" w:hAnsi="Times New Roman" w:cs="Times New Roman"/>
          <w:sz w:val="28"/>
          <w:szCs w:val="28"/>
        </w:rPr>
        <w:t>-тируемое</w:t>
      </w:r>
      <w:proofErr w:type="gramEnd"/>
      <w:r w:rsidRPr="006A571F">
        <w:rPr>
          <w:rFonts w:ascii="Times New Roman" w:hAnsi="Times New Roman" w:cs="Times New Roman"/>
          <w:sz w:val="28"/>
          <w:szCs w:val="28"/>
        </w:rPr>
        <w:t xml:space="preserve"> понятие. В научной литературе существует множество определений общения, что связано со сложностью и многогранностью данного феномена. Психологов и философов интересуют различные стороны его проявления (информационный обмен, психологическое взаимодействие и взаимовлияние, взаимопонимание и взаимоотношение). Большое внимание уделяется рассмотрению общения как информационного процесса – приема и передачи информации. Важным направлением в реализации информационного аспекта общения является рассмотрение вопросов </w:t>
      </w:r>
      <w:r w:rsidRPr="006A571F">
        <w:rPr>
          <w:rFonts w:ascii="Times New Roman" w:hAnsi="Times New Roman" w:cs="Times New Roman"/>
          <w:sz w:val="28"/>
          <w:szCs w:val="28"/>
        </w:rPr>
        <w:lastRenderedPageBreak/>
        <w:t>понимания людьми друг друга, восприятие человека человеком. К определению понятия «общение» существуют различные подходы (табл. 1).</w:t>
      </w:r>
      <w:r w:rsidRPr="006A571F">
        <w:rPr>
          <w:rFonts w:ascii="Times New Roman" w:hAnsi="Times New Roman" w:cs="Times New Roman"/>
          <w:i/>
          <w:iCs/>
          <w:sz w:val="28"/>
          <w:szCs w:val="28"/>
        </w:rPr>
        <w:t> </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Таблица 1</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Экспликация понятия общения в трактовке различных авторов</w:t>
      </w:r>
    </w:p>
    <w:tbl>
      <w:tblPr>
        <w:tblW w:w="12225" w:type="dxa"/>
        <w:tblCellMar>
          <w:left w:w="0" w:type="dxa"/>
          <w:right w:w="0" w:type="dxa"/>
        </w:tblCellMar>
        <w:tblLook w:val="04A0" w:firstRow="1" w:lastRow="0" w:firstColumn="1" w:lastColumn="0" w:noHBand="0" w:noVBand="1"/>
      </w:tblPr>
      <w:tblGrid>
        <w:gridCol w:w="2877"/>
        <w:gridCol w:w="9348"/>
      </w:tblGrid>
      <w:tr w:rsidR="006A571F" w:rsidRPr="006A571F" w:rsidTr="006A571F">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bookmarkStart w:id="2" w:name="2b3dbab88627788e909738ea9b3cb9192ea80572"/>
            <w:bookmarkStart w:id="3" w:name="0"/>
            <w:bookmarkEnd w:id="2"/>
            <w:bookmarkEnd w:id="3"/>
            <w:r w:rsidRPr="006A571F">
              <w:rPr>
                <w:rFonts w:ascii="Times New Roman" w:hAnsi="Times New Roman" w:cs="Times New Roman"/>
                <w:sz w:val="28"/>
                <w:szCs w:val="28"/>
              </w:rPr>
              <w:t>Автор</w:t>
            </w:r>
          </w:p>
        </w:tc>
        <w:tc>
          <w:tcPr>
            <w:tcW w:w="70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Определение общения</w:t>
            </w:r>
          </w:p>
        </w:tc>
      </w:tr>
      <w:tr w:rsidR="006A571F" w:rsidRPr="006A571F" w:rsidTr="006A571F">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А.В. Петровский</w:t>
            </w:r>
          </w:p>
        </w:tc>
        <w:tc>
          <w:tcPr>
            <w:tcW w:w="70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«Общение – это сложный многоплановый процесс установления и развития контактов между людьми и группами, порождаемый потребностями совместной деятельности»</w:t>
            </w:r>
            <w:bookmarkStart w:id="4" w:name="ftnt_ref1"/>
            <w:r w:rsidRPr="006A571F">
              <w:rPr>
                <w:rFonts w:ascii="Times New Roman" w:hAnsi="Times New Roman" w:cs="Times New Roman"/>
                <w:sz w:val="28"/>
                <w:szCs w:val="28"/>
                <w:vertAlign w:val="superscript"/>
              </w:rPr>
              <w:fldChar w:fldCharType="begin"/>
            </w:r>
            <w:r w:rsidRPr="006A571F">
              <w:rPr>
                <w:rFonts w:ascii="Times New Roman" w:hAnsi="Times New Roman" w:cs="Times New Roman"/>
                <w:sz w:val="28"/>
                <w:szCs w:val="28"/>
                <w:vertAlign w:val="superscript"/>
              </w:rPr>
              <w:instrText xml:space="preserve"> HYPERLINK "https://nsportal.ru/vu/fakultet-pedagogicheskogo-obrazovaniya/osnovy-psikhologii/lektsiya-2-obshchenie-i-rech" \l "ftnt1" </w:instrText>
            </w:r>
            <w:r w:rsidRPr="006A571F">
              <w:rPr>
                <w:rFonts w:ascii="Times New Roman" w:hAnsi="Times New Roman" w:cs="Times New Roman"/>
                <w:sz w:val="28"/>
                <w:szCs w:val="28"/>
                <w:vertAlign w:val="superscript"/>
              </w:rPr>
              <w:fldChar w:fldCharType="separate"/>
            </w:r>
            <w:r w:rsidRPr="006A571F">
              <w:rPr>
                <w:rStyle w:val="a3"/>
                <w:rFonts w:ascii="Times New Roman" w:hAnsi="Times New Roman" w:cs="Times New Roman"/>
                <w:sz w:val="28"/>
                <w:szCs w:val="28"/>
                <w:vertAlign w:val="superscript"/>
              </w:rPr>
              <w:t>[1]</w:t>
            </w:r>
            <w:r w:rsidRPr="006A571F">
              <w:rPr>
                <w:rFonts w:ascii="Times New Roman" w:hAnsi="Times New Roman" w:cs="Times New Roman"/>
                <w:sz w:val="28"/>
                <w:szCs w:val="28"/>
              </w:rPr>
              <w:fldChar w:fldCharType="end"/>
            </w:r>
            <w:bookmarkEnd w:id="4"/>
          </w:p>
        </w:tc>
      </w:tr>
      <w:tr w:rsidR="006A571F" w:rsidRPr="006A571F" w:rsidTr="006A571F">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Н.И. Конюхов</w:t>
            </w:r>
          </w:p>
        </w:tc>
        <w:tc>
          <w:tcPr>
            <w:tcW w:w="70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«Общение – это одна из универсальных форм активности личности (наряду с познанием, трудом, игрой) проявляющаяся в установлении и развитии контактов между людьми, в формировании межличностных отношений и порождаемая потребностями в совместной деятельности»</w:t>
            </w:r>
            <w:bookmarkStart w:id="5" w:name="ftnt_ref2"/>
            <w:r w:rsidRPr="006A571F">
              <w:rPr>
                <w:rFonts w:ascii="Times New Roman" w:hAnsi="Times New Roman" w:cs="Times New Roman"/>
                <w:sz w:val="28"/>
                <w:szCs w:val="28"/>
                <w:vertAlign w:val="superscript"/>
              </w:rPr>
              <w:fldChar w:fldCharType="begin"/>
            </w:r>
            <w:r w:rsidRPr="006A571F">
              <w:rPr>
                <w:rFonts w:ascii="Times New Roman" w:hAnsi="Times New Roman" w:cs="Times New Roman"/>
                <w:sz w:val="28"/>
                <w:szCs w:val="28"/>
                <w:vertAlign w:val="superscript"/>
              </w:rPr>
              <w:instrText xml:space="preserve"> HYPERLINK "https://nsportal.ru/vu/fakultet-pedagogicheskogo-obrazovaniya/osnovy-psikhologii/lektsiya-2-obshchenie-i-rech" \l "ftnt2" </w:instrText>
            </w:r>
            <w:r w:rsidRPr="006A571F">
              <w:rPr>
                <w:rFonts w:ascii="Times New Roman" w:hAnsi="Times New Roman" w:cs="Times New Roman"/>
                <w:sz w:val="28"/>
                <w:szCs w:val="28"/>
                <w:vertAlign w:val="superscript"/>
              </w:rPr>
              <w:fldChar w:fldCharType="separate"/>
            </w:r>
            <w:r w:rsidRPr="006A571F">
              <w:rPr>
                <w:rStyle w:val="a3"/>
                <w:rFonts w:ascii="Times New Roman" w:hAnsi="Times New Roman" w:cs="Times New Roman"/>
                <w:sz w:val="28"/>
                <w:szCs w:val="28"/>
                <w:vertAlign w:val="superscript"/>
              </w:rPr>
              <w:t>[2]</w:t>
            </w:r>
            <w:r w:rsidRPr="006A571F">
              <w:rPr>
                <w:rFonts w:ascii="Times New Roman" w:hAnsi="Times New Roman" w:cs="Times New Roman"/>
                <w:sz w:val="28"/>
                <w:szCs w:val="28"/>
              </w:rPr>
              <w:fldChar w:fldCharType="end"/>
            </w:r>
            <w:bookmarkEnd w:id="5"/>
            <w:r w:rsidRPr="006A571F">
              <w:rPr>
                <w:rFonts w:ascii="Times New Roman" w:hAnsi="Times New Roman" w:cs="Times New Roman"/>
                <w:sz w:val="28"/>
                <w:szCs w:val="28"/>
                <w:vertAlign w:val="superscript"/>
              </w:rPr>
              <w:t> </w:t>
            </w:r>
          </w:p>
        </w:tc>
      </w:tr>
      <w:tr w:rsidR="006A571F" w:rsidRPr="006A571F" w:rsidTr="006A571F">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А.А. </w:t>
            </w:r>
            <w:proofErr w:type="spellStart"/>
            <w:r w:rsidRPr="006A571F">
              <w:rPr>
                <w:rFonts w:ascii="Times New Roman" w:hAnsi="Times New Roman" w:cs="Times New Roman"/>
                <w:sz w:val="28"/>
                <w:szCs w:val="28"/>
              </w:rPr>
              <w:t>Бодалев</w:t>
            </w:r>
            <w:proofErr w:type="spellEnd"/>
          </w:p>
        </w:tc>
        <w:tc>
          <w:tcPr>
            <w:tcW w:w="70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«Общение – это взаимодействие людей, содержанием которого является обмен информацией с помощью </w:t>
            </w:r>
            <w:proofErr w:type="spellStart"/>
            <w:proofErr w:type="gramStart"/>
            <w:r w:rsidRPr="006A571F">
              <w:rPr>
                <w:rFonts w:ascii="Times New Roman" w:hAnsi="Times New Roman" w:cs="Times New Roman"/>
                <w:sz w:val="28"/>
                <w:szCs w:val="28"/>
              </w:rPr>
              <w:t>различ-ных</w:t>
            </w:r>
            <w:proofErr w:type="spellEnd"/>
            <w:proofErr w:type="gramEnd"/>
            <w:r w:rsidRPr="006A571F">
              <w:rPr>
                <w:rFonts w:ascii="Times New Roman" w:hAnsi="Times New Roman" w:cs="Times New Roman"/>
                <w:sz w:val="28"/>
                <w:szCs w:val="28"/>
              </w:rPr>
              <w:t xml:space="preserve"> средств коммуникации для установления </w:t>
            </w:r>
            <w:proofErr w:type="spellStart"/>
            <w:r w:rsidRPr="006A571F">
              <w:rPr>
                <w:rFonts w:ascii="Times New Roman" w:hAnsi="Times New Roman" w:cs="Times New Roman"/>
                <w:sz w:val="28"/>
                <w:szCs w:val="28"/>
              </w:rPr>
              <w:t>взаимо</w:t>
            </w:r>
            <w:proofErr w:type="spellEnd"/>
            <w:r w:rsidRPr="006A571F">
              <w:rPr>
                <w:rFonts w:ascii="Times New Roman" w:hAnsi="Times New Roman" w:cs="Times New Roman"/>
                <w:sz w:val="28"/>
                <w:szCs w:val="28"/>
              </w:rPr>
              <w:t>-отношений между людьми»</w:t>
            </w:r>
            <w:bookmarkStart w:id="6" w:name="ftnt_ref3"/>
            <w:r w:rsidRPr="006A571F">
              <w:rPr>
                <w:rFonts w:ascii="Times New Roman" w:hAnsi="Times New Roman" w:cs="Times New Roman"/>
                <w:sz w:val="28"/>
                <w:szCs w:val="28"/>
                <w:vertAlign w:val="superscript"/>
              </w:rPr>
              <w:fldChar w:fldCharType="begin"/>
            </w:r>
            <w:r w:rsidRPr="006A571F">
              <w:rPr>
                <w:rFonts w:ascii="Times New Roman" w:hAnsi="Times New Roman" w:cs="Times New Roman"/>
                <w:sz w:val="28"/>
                <w:szCs w:val="28"/>
                <w:vertAlign w:val="superscript"/>
              </w:rPr>
              <w:instrText xml:space="preserve"> HYPERLINK "https://nsportal.ru/vu/fakultet-pedagogicheskogo-obrazovaniya/osnovy-psikhologii/lektsiya-2-obshchenie-i-rech" \l "ftnt3" </w:instrText>
            </w:r>
            <w:r w:rsidRPr="006A571F">
              <w:rPr>
                <w:rFonts w:ascii="Times New Roman" w:hAnsi="Times New Roman" w:cs="Times New Roman"/>
                <w:sz w:val="28"/>
                <w:szCs w:val="28"/>
                <w:vertAlign w:val="superscript"/>
              </w:rPr>
              <w:fldChar w:fldCharType="separate"/>
            </w:r>
            <w:r w:rsidRPr="006A571F">
              <w:rPr>
                <w:rStyle w:val="a3"/>
                <w:rFonts w:ascii="Times New Roman" w:hAnsi="Times New Roman" w:cs="Times New Roman"/>
                <w:sz w:val="28"/>
                <w:szCs w:val="28"/>
                <w:vertAlign w:val="superscript"/>
              </w:rPr>
              <w:t>[3]</w:t>
            </w:r>
            <w:r w:rsidRPr="006A571F">
              <w:rPr>
                <w:rFonts w:ascii="Times New Roman" w:hAnsi="Times New Roman" w:cs="Times New Roman"/>
                <w:sz w:val="28"/>
                <w:szCs w:val="28"/>
              </w:rPr>
              <w:fldChar w:fldCharType="end"/>
            </w:r>
            <w:bookmarkEnd w:id="6"/>
          </w:p>
        </w:tc>
      </w:tr>
      <w:tr w:rsidR="006A571F" w:rsidRPr="006A571F" w:rsidTr="006A571F">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В.М. Соковнин</w:t>
            </w:r>
          </w:p>
        </w:tc>
        <w:tc>
          <w:tcPr>
            <w:tcW w:w="70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«Общение – это взаимодействие, назначение которого – изменение одним субъектом намерений, взглядов, убеждений, действий, вообще поведения другого субъекта либо в собственных интересах, либо в интересах социума»</w:t>
            </w:r>
            <w:bookmarkStart w:id="7" w:name="ftnt_ref4"/>
            <w:r w:rsidRPr="006A571F">
              <w:rPr>
                <w:rFonts w:ascii="Times New Roman" w:hAnsi="Times New Roman" w:cs="Times New Roman"/>
                <w:sz w:val="28"/>
                <w:szCs w:val="28"/>
                <w:vertAlign w:val="superscript"/>
              </w:rPr>
              <w:fldChar w:fldCharType="begin"/>
            </w:r>
            <w:r w:rsidRPr="006A571F">
              <w:rPr>
                <w:rFonts w:ascii="Times New Roman" w:hAnsi="Times New Roman" w:cs="Times New Roman"/>
                <w:sz w:val="28"/>
                <w:szCs w:val="28"/>
                <w:vertAlign w:val="superscript"/>
              </w:rPr>
              <w:instrText xml:space="preserve"> HYPERLINK "https://nsportal.ru/vu/fakultet-pedagogicheskogo-obrazovaniya/osnovy-psikhologii/lektsiya-2-obshchenie-i-rech" \l "ftnt4" </w:instrText>
            </w:r>
            <w:r w:rsidRPr="006A571F">
              <w:rPr>
                <w:rFonts w:ascii="Times New Roman" w:hAnsi="Times New Roman" w:cs="Times New Roman"/>
                <w:sz w:val="28"/>
                <w:szCs w:val="28"/>
                <w:vertAlign w:val="superscript"/>
              </w:rPr>
              <w:fldChar w:fldCharType="separate"/>
            </w:r>
            <w:r w:rsidRPr="006A571F">
              <w:rPr>
                <w:rStyle w:val="a3"/>
                <w:rFonts w:ascii="Times New Roman" w:hAnsi="Times New Roman" w:cs="Times New Roman"/>
                <w:sz w:val="28"/>
                <w:szCs w:val="28"/>
                <w:vertAlign w:val="superscript"/>
              </w:rPr>
              <w:t>[4]</w:t>
            </w:r>
            <w:r w:rsidRPr="006A571F">
              <w:rPr>
                <w:rFonts w:ascii="Times New Roman" w:hAnsi="Times New Roman" w:cs="Times New Roman"/>
                <w:sz w:val="28"/>
                <w:szCs w:val="28"/>
              </w:rPr>
              <w:fldChar w:fldCharType="end"/>
            </w:r>
            <w:bookmarkEnd w:id="7"/>
          </w:p>
        </w:tc>
      </w:tr>
      <w:tr w:rsidR="006A571F" w:rsidRPr="006A571F" w:rsidTr="006A571F">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М.В. </w:t>
            </w:r>
            <w:proofErr w:type="spellStart"/>
            <w:r w:rsidRPr="006A571F">
              <w:rPr>
                <w:rFonts w:ascii="Times New Roman" w:hAnsi="Times New Roman" w:cs="Times New Roman"/>
                <w:sz w:val="28"/>
                <w:szCs w:val="28"/>
              </w:rPr>
              <w:t>Гамезо</w:t>
            </w:r>
            <w:proofErr w:type="spellEnd"/>
            <w:r w:rsidRPr="006A571F">
              <w:rPr>
                <w:rFonts w:ascii="Times New Roman" w:hAnsi="Times New Roman" w:cs="Times New Roman"/>
                <w:sz w:val="28"/>
                <w:szCs w:val="28"/>
              </w:rPr>
              <w:t>,</w:t>
            </w:r>
          </w:p>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И.А. Домашенко</w:t>
            </w:r>
          </w:p>
        </w:tc>
        <w:tc>
          <w:tcPr>
            <w:tcW w:w="70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«Общение – это связь между людьми, в результате которой происходит влияние одного человека на другого»</w:t>
            </w:r>
            <w:bookmarkStart w:id="8" w:name="ftnt_ref5"/>
            <w:r w:rsidRPr="006A571F">
              <w:rPr>
                <w:rFonts w:ascii="Times New Roman" w:hAnsi="Times New Roman" w:cs="Times New Roman"/>
                <w:sz w:val="28"/>
                <w:szCs w:val="28"/>
                <w:vertAlign w:val="superscript"/>
              </w:rPr>
              <w:fldChar w:fldCharType="begin"/>
            </w:r>
            <w:r w:rsidRPr="006A571F">
              <w:rPr>
                <w:rFonts w:ascii="Times New Roman" w:hAnsi="Times New Roman" w:cs="Times New Roman"/>
                <w:sz w:val="28"/>
                <w:szCs w:val="28"/>
                <w:vertAlign w:val="superscript"/>
              </w:rPr>
              <w:instrText xml:space="preserve"> HYPERLINK "https://nsportal.ru/vu/fakultet-pedagogicheskogo-obrazovaniya/osnovy-psikhologii/lektsiya-2-obshchenie-i-rech" \l "ftnt5" </w:instrText>
            </w:r>
            <w:r w:rsidRPr="006A571F">
              <w:rPr>
                <w:rFonts w:ascii="Times New Roman" w:hAnsi="Times New Roman" w:cs="Times New Roman"/>
                <w:sz w:val="28"/>
                <w:szCs w:val="28"/>
                <w:vertAlign w:val="superscript"/>
              </w:rPr>
              <w:fldChar w:fldCharType="separate"/>
            </w:r>
            <w:r w:rsidRPr="006A571F">
              <w:rPr>
                <w:rStyle w:val="a3"/>
                <w:rFonts w:ascii="Times New Roman" w:hAnsi="Times New Roman" w:cs="Times New Roman"/>
                <w:sz w:val="28"/>
                <w:szCs w:val="28"/>
                <w:vertAlign w:val="superscript"/>
              </w:rPr>
              <w:t>[5]</w:t>
            </w:r>
            <w:r w:rsidRPr="006A571F">
              <w:rPr>
                <w:rFonts w:ascii="Times New Roman" w:hAnsi="Times New Roman" w:cs="Times New Roman"/>
                <w:sz w:val="28"/>
                <w:szCs w:val="28"/>
              </w:rPr>
              <w:fldChar w:fldCharType="end"/>
            </w:r>
            <w:bookmarkEnd w:id="8"/>
          </w:p>
        </w:tc>
      </w:tr>
      <w:tr w:rsidR="006A571F" w:rsidRPr="006A571F" w:rsidTr="006A571F">
        <w:tc>
          <w:tcPr>
            <w:tcW w:w="21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A571F" w:rsidRPr="006A571F" w:rsidRDefault="006A571F" w:rsidP="006A571F">
            <w:pPr>
              <w:jc w:val="both"/>
              <w:rPr>
                <w:rFonts w:ascii="Times New Roman" w:hAnsi="Times New Roman" w:cs="Times New Roman"/>
                <w:sz w:val="28"/>
                <w:szCs w:val="28"/>
              </w:rPr>
            </w:pPr>
          </w:p>
        </w:tc>
        <w:tc>
          <w:tcPr>
            <w:tcW w:w="70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A571F" w:rsidRPr="006A571F" w:rsidRDefault="006A571F" w:rsidP="006A571F">
            <w:pPr>
              <w:jc w:val="both"/>
              <w:rPr>
                <w:rFonts w:ascii="Times New Roman" w:hAnsi="Times New Roman" w:cs="Times New Roman"/>
                <w:sz w:val="28"/>
                <w:szCs w:val="28"/>
              </w:rPr>
            </w:pPr>
          </w:p>
        </w:tc>
      </w:tr>
    </w:tbl>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 самом общем виде общение можно рассматривать как форму жизнедеятельности. Оно выступает в качестве одного из важнейших условий выявления и раскрытия лучших сторон личности, формирования ее сознания и самосознания, стимулятора ее развития. Общаясь с другими людьми, анализируя отношение других людей к себе, рефлексируя, человек обнаруживает потребность в самосовершенствовании и реализует ее в процессе самовоспитания.</w:t>
      </w:r>
    </w:p>
    <w:p w:rsidR="006A571F" w:rsidRPr="006A571F" w:rsidRDefault="006A571F" w:rsidP="006A571F">
      <w:pPr>
        <w:jc w:val="both"/>
        <w:rPr>
          <w:rFonts w:ascii="Times New Roman" w:hAnsi="Times New Roman" w:cs="Times New Roman"/>
          <w:b/>
          <w:bCs/>
          <w:sz w:val="28"/>
          <w:szCs w:val="28"/>
        </w:rPr>
      </w:pPr>
      <w:bookmarkStart w:id="9" w:name="h.6ba79520e391"/>
      <w:bookmarkEnd w:id="9"/>
      <w:r w:rsidRPr="006A571F">
        <w:rPr>
          <w:rFonts w:ascii="Times New Roman" w:hAnsi="Times New Roman" w:cs="Times New Roman"/>
          <w:b/>
          <w:bCs/>
          <w:sz w:val="28"/>
          <w:szCs w:val="28"/>
        </w:rPr>
        <w:t>Структура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Изучение общения показывает сложность, разнообразие, много-</w:t>
      </w:r>
      <w:proofErr w:type="spellStart"/>
      <w:r w:rsidRPr="006A571F">
        <w:rPr>
          <w:rFonts w:ascii="Times New Roman" w:hAnsi="Times New Roman" w:cs="Times New Roman"/>
          <w:sz w:val="28"/>
          <w:szCs w:val="28"/>
        </w:rPr>
        <w:t>уровневость</w:t>
      </w:r>
      <w:proofErr w:type="spellEnd"/>
      <w:r w:rsidRPr="006A571F">
        <w:rPr>
          <w:rFonts w:ascii="Times New Roman" w:hAnsi="Times New Roman" w:cs="Times New Roman"/>
          <w:sz w:val="28"/>
          <w:szCs w:val="28"/>
        </w:rPr>
        <w:t xml:space="preserve"> проявлений и функций этого феномена, что, в свою очередь, требует выделения отдельных его составляющих, описания структуры.</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Существует несколько подходов к структурированию общения. Остановимся на двух, наиболее часто встречающихся в научной литературе. Первый иллюстрирует подход Г.М. Андреевой и выделяет три взаимосвязанные стороны общения: коммуникативную, интерактивную и перцептивную (рис. 1).</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Стороны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Коммуникативная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Интерактивная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Перцептивная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Выявление специфики информационного </w:t>
      </w:r>
      <w:proofErr w:type="gramStart"/>
      <w:r w:rsidRPr="006A571F">
        <w:rPr>
          <w:rFonts w:ascii="Times New Roman" w:hAnsi="Times New Roman" w:cs="Times New Roman"/>
          <w:sz w:val="28"/>
          <w:szCs w:val="28"/>
        </w:rPr>
        <w:t xml:space="preserve">про </w:t>
      </w:r>
      <w:proofErr w:type="spellStart"/>
      <w:r w:rsidRPr="006A571F">
        <w:rPr>
          <w:rFonts w:ascii="Times New Roman" w:hAnsi="Times New Roman" w:cs="Times New Roman"/>
          <w:sz w:val="28"/>
          <w:szCs w:val="28"/>
        </w:rPr>
        <w:t>цесса</w:t>
      </w:r>
      <w:proofErr w:type="spellEnd"/>
      <w:proofErr w:type="gramEnd"/>
      <w:r w:rsidRPr="006A571F">
        <w:rPr>
          <w:rFonts w:ascii="Times New Roman" w:hAnsi="Times New Roman" w:cs="Times New Roman"/>
          <w:sz w:val="28"/>
          <w:szCs w:val="28"/>
        </w:rPr>
        <w:t xml:space="preserve"> между людьми как активными субъектами (с учетом отношений между партнерами, их установок и намерений)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Взаимодействие </w:t>
      </w:r>
      <w:proofErr w:type="gramStart"/>
      <w:r w:rsidRPr="006A571F">
        <w:rPr>
          <w:rFonts w:ascii="Times New Roman" w:hAnsi="Times New Roman" w:cs="Times New Roman"/>
          <w:sz w:val="28"/>
          <w:szCs w:val="28"/>
        </w:rPr>
        <w:t xml:space="preserve">парт </w:t>
      </w:r>
      <w:proofErr w:type="spellStart"/>
      <w:r w:rsidRPr="006A571F">
        <w:rPr>
          <w:rFonts w:ascii="Times New Roman" w:hAnsi="Times New Roman" w:cs="Times New Roman"/>
          <w:sz w:val="28"/>
          <w:szCs w:val="28"/>
        </w:rPr>
        <w:t>неров</w:t>
      </w:r>
      <w:proofErr w:type="spellEnd"/>
      <w:proofErr w:type="gramEnd"/>
      <w:r w:rsidRPr="006A571F">
        <w:rPr>
          <w:rFonts w:ascii="Times New Roman" w:hAnsi="Times New Roman" w:cs="Times New Roman"/>
          <w:sz w:val="28"/>
          <w:szCs w:val="28"/>
        </w:rPr>
        <w:t xml:space="preserve"> при </w:t>
      </w:r>
      <w:proofErr w:type="spellStart"/>
      <w:r w:rsidRPr="006A571F">
        <w:rPr>
          <w:rFonts w:ascii="Times New Roman" w:hAnsi="Times New Roman" w:cs="Times New Roman"/>
          <w:sz w:val="28"/>
          <w:szCs w:val="28"/>
        </w:rPr>
        <w:t>организа-ции</w:t>
      </w:r>
      <w:proofErr w:type="spellEnd"/>
      <w:r w:rsidRPr="006A571F">
        <w:rPr>
          <w:rFonts w:ascii="Times New Roman" w:hAnsi="Times New Roman" w:cs="Times New Roman"/>
          <w:sz w:val="28"/>
          <w:szCs w:val="28"/>
        </w:rPr>
        <w:t xml:space="preserve"> и выполнении совместной деятель-</w:t>
      </w:r>
      <w:proofErr w:type="spellStart"/>
      <w:r w:rsidRPr="006A571F">
        <w:rPr>
          <w:rFonts w:ascii="Times New Roman" w:hAnsi="Times New Roman" w:cs="Times New Roman"/>
          <w:sz w:val="28"/>
          <w:szCs w:val="28"/>
        </w:rPr>
        <w:t>ности</w:t>
      </w:r>
      <w:proofErr w:type="spellEnd"/>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Формирование образа другого человека, за счет соотнесения </w:t>
      </w:r>
      <w:proofErr w:type="gramStart"/>
      <w:r w:rsidRPr="006A571F">
        <w:rPr>
          <w:rFonts w:ascii="Times New Roman" w:hAnsi="Times New Roman" w:cs="Times New Roman"/>
          <w:sz w:val="28"/>
          <w:szCs w:val="28"/>
        </w:rPr>
        <w:t>физических</w:t>
      </w:r>
      <w:proofErr w:type="gramEnd"/>
      <w:r w:rsidRPr="006A571F">
        <w:rPr>
          <w:rFonts w:ascii="Times New Roman" w:hAnsi="Times New Roman" w:cs="Times New Roman"/>
          <w:sz w:val="28"/>
          <w:szCs w:val="28"/>
        </w:rPr>
        <w:t xml:space="preserve"> </w:t>
      </w:r>
      <w:proofErr w:type="spellStart"/>
      <w:r w:rsidRPr="006A571F">
        <w:rPr>
          <w:rFonts w:ascii="Times New Roman" w:hAnsi="Times New Roman" w:cs="Times New Roman"/>
          <w:sz w:val="28"/>
          <w:szCs w:val="28"/>
        </w:rPr>
        <w:t>характе-ристик</w:t>
      </w:r>
      <w:proofErr w:type="spellEnd"/>
      <w:r w:rsidRPr="006A571F">
        <w:rPr>
          <w:rFonts w:ascii="Times New Roman" w:hAnsi="Times New Roman" w:cs="Times New Roman"/>
          <w:sz w:val="28"/>
          <w:szCs w:val="28"/>
        </w:rPr>
        <w:t xml:space="preserve"> с психологическими свойствами и особенностями поведения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1. Стороны общения по Г.М. Андреевой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Второй, основан на концепции А.Н. Леонтьева. Общение рассматривается как коммуникативная деятельность (рис. 2).</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Структура  коммуникативной деятельности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Предмет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Другой человек, партнер по общению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Потребность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 общении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Стремление человека к познанию и оценке других людей, а через них и с их помощью – к самопознанию, к самооценке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Коммуникативные мотивы</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То, ради чего осуществляется общение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Единицы коммуникативной деятельности, целостный акт, адресованный другому человеку (две основные категории действий общения – инициативные и ответные)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Действия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Цель, на достижение которой в конкретной коммуникативной ситуации направлены </w:t>
      </w:r>
      <w:proofErr w:type="gramStart"/>
      <w:r w:rsidRPr="006A571F">
        <w:rPr>
          <w:rFonts w:ascii="Times New Roman" w:hAnsi="Times New Roman" w:cs="Times New Roman"/>
          <w:sz w:val="28"/>
          <w:szCs w:val="28"/>
        </w:rPr>
        <w:t>разно-образные</w:t>
      </w:r>
      <w:proofErr w:type="gramEnd"/>
      <w:r w:rsidRPr="006A571F">
        <w:rPr>
          <w:rFonts w:ascii="Times New Roman" w:hAnsi="Times New Roman" w:cs="Times New Roman"/>
          <w:sz w:val="28"/>
          <w:szCs w:val="28"/>
        </w:rPr>
        <w:t xml:space="preserve"> действия, совершаемые в процессе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Задачи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Средства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Операции, с помощью которых осуществляются действия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Продукт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Образования материального и духовного характера, создающиеся в итоге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2. Структура  коммуникативной деятельности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А.Н. Леонтьеву</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Конечно, в реальности все три стороны общения взаимосвязаны, проявляются почти одновременно в процессе общения и выделяются для удобства научного, экспериментального исследования, Но эта условность не означает, что выделение этих трех компонентов общения – лишь умозрительные построения.</w:t>
      </w:r>
    </w:p>
    <w:p w:rsidR="006A571F" w:rsidRPr="006A571F" w:rsidRDefault="006A571F" w:rsidP="006A571F">
      <w:pPr>
        <w:jc w:val="both"/>
        <w:rPr>
          <w:rFonts w:ascii="Times New Roman" w:hAnsi="Times New Roman" w:cs="Times New Roman"/>
          <w:b/>
          <w:bCs/>
          <w:sz w:val="28"/>
          <w:szCs w:val="28"/>
        </w:rPr>
      </w:pPr>
      <w:bookmarkStart w:id="10" w:name="h.dc5037cbf058"/>
      <w:bookmarkEnd w:id="10"/>
      <w:r w:rsidRPr="006A571F">
        <w:rPr>
          <w:rFonts w:ascii="Times New Roman" w:hAnsi="Times New Roman" w:cs="Times New Roman"/>
          <w:b/>
          <w:bCs/>
          <w:sz w:val="28"/>
          <w:szCs w:val="28"/>
        </w:rPr>
        <w:t>Психологическая характеристика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Роли и задачи, которые общение выполняет в процессе социального бытия человека, представляют собой функции общения. Приведем одну из наиболее полных классификаций функций общения, выделяемых по критерию цели (рис. 3).</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Функции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Эмотивная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Информационная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Контактная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Координационная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Побудительная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Возбуждение в партнере нужных </w:t>
      </w:r>
      <w:proofErr w:type="spellStart"/>
      <w:proofErr w:type="gramStart"/>
      <w:r w:rsidRPr="006A571F">
        <w:rPr>
          <w:rFonts w:ascii="Times New Roman" w:hAnsi="Times New Roman" w:cs="Times New Roman"/>
          <w:sz w:val="28"/>
          <w:szCs w:val="28"/>
        </w:rPr>
        <w:t>эмоциональ-ных</w:t>
      </w:r>
      <w:proofErr w:type="spellEnd"/>
      <w:proofErr w:type="gramEnd"/>
      <w:r w:rsidRPr="006A571F">
        <w:rPr>
          <w:rFonts w:ascii="Times New Roman" w:hAnsi="Times New Roman" w:cs="Times New Roman"/>
          <w:sz w:val="28"/>
          <w:szCs w:val="28"/>
        </w:rPr>
        <w:t xml:space="preserve"> переживаний, а также изменение с его помощью своих переживаний и состояний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Обмен сообщениями, мнениями, замыслами, решениями и т.д.</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Установление контакта как состояния обоюдной готовности к приему и передаче сообщений и поддержанию взаимосвязи в виде постоянной </w:t>
      </w:r>
      <w:proofErr w:type="spellStart"/>
      <w:r w:rsidRPr="006A571F">
        <w:rPr>
          <w:rFonts w:ascii="Times New Roman" w:hAnsi="Times New Roman" w:cs="Times New Roman"/>
          <w:sz w:val="28"/>
          <w:szCs w:val="28"/>
        </w:rPr>
        <w:t>взаимоориентированности</w:t>
      </w:r>
      <w:proofErr w:type="spellEnd"/>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Взаимное ориентирование и согласование действий при организации совместной деятельности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Стимуляция активности партнера для направления его на выполнение определенных действий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Понимания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Адекватное восприятие и понимание смысла </w:t>
      </w:r>
      <w:proofErr w:type="gramStart"/>
      <w:r w:rsidRPr="006A571F">
        <w:rPr>
          <w:rFonts w:ascii="Times New Roman" w:hAnsi="Times New Roman" w:cs="Times New Roman"/>
          <w:sz w:val="28"/>
          <w:szCs w:val="28"/>
        </w:rPr>
        <w:t>сообщения</w:t>
      </w:r>
      <w:proofErr w:type="gramEnd"/>
      <w:r w:rsidRPr="006A571F">
        <w:rPr>
          <w:rFonts w:ascii="Times New Roman" w:hAnsi="Times New Roman" w:cs="Times New Roman"/>
          <w:sz w:val="28"/>
          <w:szCs w:val="28"/>
        </w:rPr>
        <w:t xml:space="preserve"> и взаимное понимание намерений, установок, переживаний, состояний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Установления</w:t>
      </w:r>
      <w:r w:rsidRPr="006A571F">
        <w:rPr>
          <w:rFonts w:ascii="Times New Roman" w:hAnsi="Times New Roman" w:cs="Times New Roman"/>
          <w:sz w:val="28"/>
          <w:szCs w:val="28"/>
        </w:rPr>
        <w:br/>
        <w:t>отношений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Оказания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влияния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Осознание и фиксация своего места в системе ролевых, статусных, деловых, межличностных и прочих связей сообщества, в котором действует индивид</w:t>
      </w:r>
    </w:p>
    <w:p w:rsidR="006A571F" w:rsidRPr="006A571F" w:rsidRDefault="006A571F" w:rsidP="006A571F">
      <w:pPr>
        <w:jc w:val="both"/>
        <w:rPr>
          <w:rFonts w:ascii="Times New Roman" w:hAnsi="Times New Roman" w:cs="Times New Roman"/>
          <w:sz w:val="28"/>
          <w:szCs w:val="28"/>
        </w:rPr>
      </w:pPr>
      <w:proofErr w:type="gramStart"/>
      <w:r w:rsidRPr="006A571F">
        <w:rPr>
          <w:rFonts w:ascii="Times New Roman" w:hAnsi="Times New Roman" w:cs="Times New Roman"/>
          <w:sz w:val="28"/>
          <w:szCs w:val="28"/>
        </w:rPr>
        <w:t>Изменение состояния, поведения, личностно-смысловых образований партнера, в том числе его намерений, установок, мнений, решений, потребностей, действий, активности и т.д.</w:t>
      </w:r>
      <w:proofErr w:type="gramEnd"/>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3. Функции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Функции общения, а также мотивы, потребности реализуются в видах общения.</w:t>
      </w:r>
    </w:p>
    <w:p w:rsidR="006A571F" w:rsidRPr="006A571F" w:rsidRDefault="006A571F" w:rsidP="006A571F">
      <w:pPr>
        <w:jc w:val="both"/>
        <w:rPr>
          <w:rFonts w:ascii="Times New Roman" w:hAnsi="Times New Roman" w:cs="Times New Roman"/>
          <w:b/>
          <w:bCs/>
          <w:sz w:val="28"/>
          <w:szCs w:val="28"/>
        </w:rPr>
      </w:pPr>
      <w:bookmarkStart w:id="11" w:name="h.e1e46e972c50"/>
      <w:bookmarkEnd w:id="11"/>
      <w:r w:rsidRPr="006A571F">
        <w:rPr>
          <w:rFonts w:ascii="Times New Roman" w:hAnsi="Times New Roman" w:cs="Times New Roman"/>
          <w:b/>
          <w:bCs/>
          <w:sz w:val="28"/>
          <w:szCs w:val="28"/>
        </w:rPr>
        <w:t>Виды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своим формам и видам общение чрезвычайно разнообразно.</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В зависимости от содержания, целей, форм, продолжительности, а также по форме отношений и характеру участников выделяют следующие его виды (рис. 4).</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содержанию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цели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форме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Материальное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Кондиционное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Мотивационное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Когнитивное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w:t>
      </w:r>
      <w:proofErr w:type="spellStart"/>
      <w:r w:rsidRPr="006A571F">
        <w:rPr>
          <w:rFonts w:ascii="Times New Roman" w:hAnsi="Times New Roman" w:cs="Times New Roman"/>
          <w:sz w:val="28"/>
          <w:szCs w:val="28"/>
        </w:rPr>
        <w:t>Деятельностное</w:t>
      </w:r>
      <w:proofErr w:type="spellEnd"/>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Биологическое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Социальное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Деловое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Личностное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Инструментальное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Кратковременное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Долговременное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продолжительности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Прямое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Косвенное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Непосредственное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Опосредованное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Массовое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Межличностное (императивное, </w:t>
      </w:r>
      <w:proofErr w:type="spellStart"/>
      <w:r w:rsidRPr="006A571F">
        <w:rPr>
          <w:rFonts w:ascii="Times New Roman" w:hAnsi="Times New Roman" w:cs="Times New Roman"/>
          <w:sz w:val="28"/>
          <w:szCs w:val="28"/>
        </w:rPr>
        <w:t>манипу-лятивное</w:t>
      </w:r>
      <w:proofErr w:type="spellEnd"/>
      <w:r w:rsidRPr="006A571F">
        <w:rPr>
          <w:rFonts w:ascii="Times New Roman" w:hAnsi="Times New Roman" w:cs="Times New Roman"/>
          <w:sz w:val="28"/>
          <w:szCs w:val="28"/>
        </w:rPr>
        <w:t>, монологическое, диалогическое)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Социально-ориентированное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Групповое предметно-ориентированное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Личностно ориентированное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w:t>
      </w:r>
    </w:p>
    <w:p w:rsidR="006A571F" w:rsidRPr="006A571F" w:rsidRDefault="006A571F" w:rsidP="006A571F">
      <w:pPr>
        <w:jc w:val="both"/>
        <w:rPr>
          <w:rFonts w:ascii="Times New Roman" w:hAnsi="Times New Roman" w:cs="Times New Roman"/>
          <w:sz w:val="28"/>
          <w:szCs w:val="28"/>
        </w:rPr>
      </w:pPr>
      <w:proofErr w:type="spellStart"/>
      <w:r w:rsidRPr="006A571F">
        <w:rPr>
          <w:rFonts w:ascii="Times New Roman" w:hAnsi="Times New Roman" w:cs="Times New Roman"/>
          <w:sz w:val="28"/>
          <w:szCs w:val="28"/>
        </w:rPr>
        <w:t>Межперсональное</w:t>
      </w:r>
      <w:proofErr w:type="spellEnd"/>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Ролевое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форме</w:t>
      </w:r>
      <w:r w:rsidRPr="006A571F">
        <w:rPr>
          <w:rFonts w:ascii="Times New Roman" w:hAnsi="Times New Roman" w:cs="Times New Roman"/>
          <w:sz w:val="28"/>
          <w:szCs w:val="28"/>
        </w:rPr>
        <w:br/>
        <w:t>отношений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характеру</w:t>
      </w:r>
      <w:r w:rsidRPr="006A571F">
        <w:rPr>
          <w:rFonts w:ascii="Times New Roman" w:hAnsi="Times New Roman" w:cs="Times New Roman"/>
          <w:sz w:val="28"/>
          <w:szCs w:val="28"/>
        </w:rPr>
        <w:br/>
        <w:t>участников</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Виды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4. Виды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Содержание общения </w:t>
      </w:r>
      <w:r w:rsidRPr="006A571F">
        <w:rPr>
          <w:rFonts w:ascii="Times New Roman" w:hAnsi="Times New Roman" w:cs="Times New Roman"/>
          <w:sz w:val="28"/>
          <w:szCs w:val="28"/>
        </w:rPr>
        <w:t xml:space="preserve">– это информация, которая в </w:t>
      </w:r>
      <w:proofErr w:type="spellStart"/>
      <w:r w:rsidRPr="006A571F">
        <w:rPr>
          <w:rFonts w:ascii="Times New Roman" w:hAnsi="Times New Roman" w:cs="Times New Roman"/>
          <w:sz w:val="28"/>
          <w:szCs w:val="28"/>
        </w:rPr>
        <w:t>межиндивидуальных</w:t>
      </w:r>
      <w:proofErr w:type="spellEnd"/>
      <w:r w:rsidRPr="006A571F">
        <w:rPr>
          <w:rFonts w:ascii="Times New Roman" w:hAnsi="Times New Roman" w:cs="Times New Roman"/>
          <w:sz w:val="28"/>
          <w:szCs w:val="28"/>
        </w:rPr>
        <w:t xml:space="preserve"> контактах передается от одного живого существа к другому, это может быть информация, представляющая знания о мире; богатый, прижизненно приобретенный опыт, знания, умения и навыки.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Человеческое общение </w:t>
      </w:r>
      <w:proofErr w:type="spellStart"/>
      <w:r w:rsidRPr="006A571F">
        <w:rPr>
          <w:rFonts w:ascii="Times New Roman" w:hAnsi="Times New Roman" w:cs="Times New Roman"/>
          <w:sz w:val="28"/>
          <w:szCs w:val="28"/>
        </w:rPr>
        <w:t>многопредметно</w:t>
      </w:r>
      <w:proofErr w:type="spellEnd"/>
      <w:r w:rsidRPr="006A571F">
        <w:rPr>
          <w:rFonts w:ascii="Times New Roman" w:hAnsi="Times New Roman" w:cs="Times New Roman"/>
          <w:sz w:val="28"/>
          <w:szCs w:val="28"/>
        </w:rPr>
        <w:t>, оно самое разнообразное по своему внутреннему содержанию.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По содержанию</w:t>
      </w:r>
      <w:r w:rsidRPr="006A571F">
        <w:rPr>
          <w:rFonts w:ascii="Times New Roman" w:hAnsi="Times New Roman" w:cs="Times New Roman"/>
          <w:sz w:val="28"/>
          <w:szCs w:val="28"/>
        </w:rPr>
        <w:t> общение представлено следующими видами.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При </w:t>
      </w:r>
      <w:r w:rsidRPr="006A571F">
        <w:rPr>
          <w:rFonts w:ascii="Times New Roman" w:hAnsi="Times New Roman" w:cs="Times New Roman"/>
          <w:i/>
          <w:iCs/>
          <w:sz w:val="28"/>
          <w:szCs w:val="28"/>
        </w:rPr>
        <w:t>материальном общении </w:t>
      </w:r>
      <w:r w:rsidRPr="006A571F">
        <w:rPr>
          <w:rFonts w:ascii="Times New Roman" w:hAnsi="Times New Roman" w:cs="Times New Roman"/>
          <w:sz w:val="28"/>
          <w:szCs w:val="28"/>
        </w:rPr>
        <w:t>субъекты, будучи заняты индивидуальной деятельностью, обмениваются ее продуктами, которые, в свою очередь, служат средством удовлетворения их актуальных потребностей.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При </w:t>
      </w:r>
      <w:r w:rsidRPr="006A571F">
        <w:rPr>
          <w:rFonts w:ascii="Times New Roman" w:hAnsi="Times New Roman" w:cs="Times New Roman"/>
          <w:i/>
          <w:iCs/>
          <w:sz w:val="28"/>
          <w:szCs w:val="28"/>
        </w:rPr>
        <w:t>кондиционном общении</w:t>
      </w:r>
      <w:r w:rsidRPr="006A571F">
        <w:rPr>
          <w:rFonts w:ascii="Times New Roman" w:hAnsi="Times New Roman" w:cs="Times New Roman"/>
          <w:sz w:val="28"/>
          <w:szCs w:val="28"/>
        </w:rPr>
        <w:t> люди оказывают влияние друг на друга, направленное на то, чтобы привести друг друга в определенное физическое или психическое состояние.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Мотивационное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предполагает передачу друг другу определенных побуждений, установок или готовность к действиям в определенном направлении.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Когнитивное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w:t>
      </w:r>
      <w:r w:rsidRPr="006A571F">
        <w:rPr>
          <w:rFonts w:ascii="Times New Roman" w:hAnsi="Times New Roman" w:cs="Times New Roman"/>
          <w:b/>
          <w:bCs/>
          <w:sz w:val="28"/>
          <w:szCs w:val="28"/>
        </w:rPr>
        <w:t> </w:t>
      </w:r>
      <w:r w:rsidRPr="006A571F">
        <w:rPr>
          <w:rFonts w:ascii="Times New Roman" w:hAnsi="Times New Roman" w:cs="Times New Roman"/>
          <w:sz w:val="28"/>
          <w:szCs w:val="28"/>
        </w:rPr>
        <w:t>обмен знаниями.</w:t>
      </w:r>
    </w:p>
    <w:p w:rsidR="006A571F" w:rsidRPr="006A571F" w:rsidRDefault="006A571F" w:rsidP="006A571F">
      <w:pPr>
        <w:jc w:val="both"/>
        <w:rPr>
          <w:rFonts w:ascii="Times New Roman" w:hAnsi="Times New Roman" w:cs="Times New Roman"/>
          <w:sz w:val="28"/>
          <w:szCs w:val="28"/>
        </w:rPr>
      </w:pPr>
      <w:proofErr w:type="spellStart"/>
      <w:r w:rsidRPr="006A571F">
        <w:rPr>
          <w:rFonts w:ascii="Times New Roman" w:hAnsi="Times New Roman" w:cs="Times New Roman"/>
          <w:i/>
          <w:iCs/>
          <w:sz w:val="28"/>
          <w:szCs w:val="28"/>
        </w:rPr>
        <w:lastRenderedPageBreak/>
        <w:t>Деятельностное</w:t>
      </w:r>
      <w:proofErr w:type="spellEnd"/>
      <w:r w:rsidRPr="006A571F">
        <w:rPr>
          <w:rFonts w:ascii="Times New Roman" w:hAnsi="Times New Roman" w:cs="Times New Roman"/>
          <w:i/>
          <w:iCs/>
          <w:sz w:val="28"/>
          <w:szCs w:val="28"/>
        </w:rPr>
        <w:t xml:space="preserve"> общение </w:t>
      </w:r>
      <w:r w:rsidRPr="006A571F">
        <w:rPr>
          <w:rFonts w:ascii="Times New Roman" w:hAnsi="Times New Roman" w:cs="Times New Roman"/>
          <w:sz w:val="28"/>
          <w:szCs w:val="28"/>
        </w:rPr>
        <w:t>–</w:t>
      </w:r>
      <w:r w:rsidRPr="006A571F">
        <w:rPr>
          <w:rFonts w:ascii="Times New Roman" w:hAnsi="Times New Roman" w:cs="Times New Roman"/>
          <w:b/>
          <w:bCs/>
          <w:sz w:val="28"/>
          <w:szCs w:val="28"/>
        </w:rPr>
        <w:t> </w:t>
      </w:r>
      <w:r w:rsidRPr="006A571F">
        <w:rPr>
          <w:rFonts w:ascii="Times New Roman" w:hAnsi="Times New Roman" w:cs="Times New Roman"/>
          <w:sz w:val="28"/>
          <w:szCs w:val="28"/>
        </w:rPr>
        <w:t>обмен действиями, операциями, навыками и умениями. Иллюстрацией двух последних видов может служить общение, связанное с познавательной или учебной деятельностью.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По цели</w:t>
      </w:r>
      <w:r w:rsidRPr="006A571F">
        <w:rPr>
          <w:rFonts w:ascii="Times New Roman" w:hAnsi="Times New Roman" w:cs="Times New Roman"/>
          <w:sz w:val="28"/>
          <w:szCs w:val="28"/>
        </w:rPr>
        <w:t xml:space="preserve"> общение делится </w:t>
      </w:r>
      <w:proofErr w:type="gramStart"/>
      <w:r w:rsidRPr="006A571F">
        <w:rPr>
          <w:rFonts w:ascii="Times New Roman" w:hAnsi="Times New Roman" w:cs="Times New Roman"/>
          <w:sz w:val="28"/>
          <w:szCs w:val="28"/>
        </w:rPr>
        <w:t>на</w:t>
      </w:r>
      <w:proofErr w:type="gramEnd"/>
      <w:r w:rsidRPr="006A571F">
        <w:rPr>
          <w:rFonts w:ascii="Times New Roman" w:hAnsi="Times New Roman" w:cs="Times New Roman"/>
          <w:sz w:val="28"/>
          <w:szCs w:val="28"/>
        </w:rPr>
        <w:t xml:space="preserve"> биологическое и социальное.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Цель общения</w:t>
      </w:r>
      <w:r w:rsidRPr="006A571F">
        <w:rPr>
          <w:rFonts w:ascii="Times New Roman" w:hAnsi="Times New Roman" w:cs="Times New Roman"/>
          <w:sz w:val="28"/>
          <w:szCs w:val="28"/>
        </w:rPr>
        <w:t> – это то, ради чего у человека возникает данный вид активности. Цели общения служат средством удовлетворения разнообразных потребностей: социальных, культурных, познавательных, эстетических, потребностей интеллектуального роста, нравственного развития и т.д.</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Биологическое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 xml:space="preserve">– это общение, необходимое для </w:t>
      </w:r>
      <w:proofErr w:type="spellStart"/>
      <w:proofErr w:type="gramStart"/>
      <w:r w:rsidRPr="006A571F">
        <w:rPr>
          <w:rFonts w:ascii="Times New Roman" w:hAnsi="Times New Roman" w:cs="Times New Roman"/>
          <w:sz w:val="28"/>
          <w:szCs w:val="28"/>
        </w:rPr>
        <w:t>поддержа-ния</w:t>
      </w:r>
      <w:proofErr w:type="spellEnd"/>
      <w:proofErr w:type="gramEnd"/>
      <w:r w:rsidRPr="006A571F">
        <w:rPr>
          <w:rFonts w:ascii="Times New Roman" w:hAnsi="Times New Roman" w:cs="Times New Roman"/>
          <w:sz w:val="28"/>
          <w:szCs w:val="28"/>
        </w:rPr>
        <w:t>, сохранения и развития организма, связано с удовлетворением основных органических потребностей.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Социальное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 xml:space="preserve">преследует цели расширения и укрепления межличностных контактов, установления и развития </w:t>
      </w:r>
      <w:proofErr w:type="spellStart"/>
      <w:r w:rsidRPr="006A571F">
        <w:rPr>
          <w:rFonts w:ascii="Times New Roman" w:hAnsi="Times New Roman" w:cs="Times New Roman"/>
          <w:sz w:val="28"/>
          <w:szCs w:val="28"/>
        </w:rPr>
        <w:t>интерперсональных</w:t>
      </w:r>
      <w:proofErr w:type="spellEnd"/>
      <w:r w:rsidRPr="006A571F">
        <w:rPr>
          <w:rFonts w:ascii="Times New Roman" w:hAnsi="Times New Roman" w:cs="Times New Roman"/>
          <w:sz w:val="28"/>
          <w:szCs w:val="28"/>
        </w:rPr>
        <w:t xml:space="preserve"> отношений, личностного роста индивида.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Существует столько частных видов общения, сколько можно выделить подвидов биологических и социальных потребностей.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Деловое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обычно включено как частный момент в какую-либо совместную деятельность людей и служит средством повышения качества этой деятельности. Его содержанием является то, чем заняты люди, а не те проблемы, которые затрагивают их внутренний мир.</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Личностное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 xml:space="preserve">сосредоточено в основном вокруг </w:t>
      </w:r>
      <w:proofErr w:type="spellStart"/>
      <w:proofErr w:type="gramStart"/>
      <w:r w:rsidRPr="006A571F">
        <w:rPr>
          <w:rFonts w:ascii="Times New Roman" w:hAnsi="Times New Roman" w:cs="Times New Roman"/>
          <w:sz w:val="28"/>
          <w:szCs w:val="28"/>
        </w:rPr>
        <w:t>психо</w:t>
      </w:r>
      <w:proofErr w:type="spellEnd"/>
      <w:r w:rsidRPr="006A571F">
        <w:rPr>
          <w:rFonts w:ascii="Times New Roman" w:hAnsi="Times New Roman" w:cs="Times New Roman"/>
          <w:sz w:val="28"/>
          <w:szCs w:val="28"/>
        </w:rPr>
        <w:t>-логических</w:t>
      </w:r>
      <w:proofErr w:type="gramEnd"/>
      <w:r w:rsidRPr="006A571F">
        <w:rPr>
          <w:rFonts w:ascii="Times New Roman" w:hAnsi="Times New Roman" w:cs="Times New Roman"/>
          <w:sz w:val="28"/>
          <w:szCs w:val="28"/>
        </w:rPr>
        <w:t xml:space="preserve"> проблем внутреннего характера, тех интересов и потребностей, которые глубоко и интимно затрагивают личность человека (поиск смысла жизни, разрешение какого-либо внутреннего конфликта и т.д.).</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Инструментальное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 это общение, которое не является самоцелью, не стимулируется самостоятельной потребностью, но преследует какую-то иную цель, кроме получения удовлетворения от самого акта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Общение чрезвычайно разнообразно </w:t>
      </w:r>
      <w:r w:rsidRPr="006A571F">
        <w:rPr>
          <w:rFonts w:ascii="Times New Roman" w:hAnsi="Times New Roman" w:cs="Times New Roman"/>
          <w:b/>
          <w:bCs/>
          <w:i/>
          <w:iCs/>
          <w:sz w:val="28"/>
          <w:szCs w:val="28"/>
        </w:rPr>
        <w:t>по своей форме</w:t>
      </w:r>
      <w:r w:rsidRPr="006A571F">
        <w:rPr>
          <w:rFonts w:ascii="Times New Roman" w:hAnsi="Times New Roman" w:cs="Times New Roman"/>
          <w:b/>
          <w:bCs/>
          <w:sz w:val="28"/>
          <w:szCs w:val="28"/>
        </w:rPr>
        <w:t>.</w:t>
      </w:r>
      <w:r w:rsidRPr="006A571F">
        <w:rPr>
          <w:rFonts w:ascii="Times New Roman" w:hAnsi="Times New Roman" w:cs="Times New Roman"/>
          <w:sz w:val="28"/>
          <w:szCs w:val="28"/>
        </w:rPr>
        <w:t> Можно говорить о прямом и косвенном общении, непосредственном и опосредованном, массовом и межличностном. При этом под </w:t>
      </w:r>
      <w:r w:rsidRPr="006A571F">
        <w:rPr>
          <w:rFonts w:ascii="Times New Roman" w:hAnsi="Times New Roman" w:cs="Times New Roman"/>
          <w:i/>
          <w:iCs/>
          <w:sz w:val="28"/>
          <w:szCs w:val="28"/>
        </w:rPr>
        <w:t>прямым общением</w:t>
      </w:r>
      <w:r w:rsidRPr="006A571F">
        <w:rPr>
          <w:rFonts w:ascii="Times New Roman" w:hAnsi="Times New Roman" w:cs="Times New Roman"/>
          <w:sz w:val="28"/>
          <w:szCs w:val="28"/>
        </w:rPr>
        <w:t> понимается естественный контакт «лицом к лицу» при помощи вербальных (вербальное общение) и невербальных средств – жесты, мимика, пантомимика (невербальное общение), когда информация лично передаётся одним из его участников другому.</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lastRenderedPageBreak/>
        <w:t>Косвенное общение</w:t>
      </w:r>
      <w:r w:rsidRPr="006A571F">
        <w:rPr>
          <w:rFonts w:ascii="Times New Roman" w:hAnsi="Times New Roman" w:cs="Times New Roman"/>
          <w:sz w:val="28"/>
          <w:szCs w:val="28"/>
        </w:rPr>
        <w:t> характеризуется включением в процесс общения «дополнительного» участника или посредника, через которого происходит передача информации.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Непосредственное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осуществляется с помощью естественных органов, данных живому существу природой.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Опосредованное общение</w:t>
      </w:r>
      <w:r w:rsidRPr="006A571F">
        <w:rPr>
          <w:rFonts w:ascii="Times New Roman" w:hAnsi="Times New Roman" w:cs="Times New Roman"/>
          <w:sz w:val="28"/>
          <w:szCs w:val="28"/>
        </w:rPr>
        <w:t> может рассматриваться как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 Опосредованное общение связано с использованием специальных средств и орудий для организации общения и обмена информацией (печать, радио, телевидение, компьютерная техника и т.д.).</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Далее различают массовое и межличностное общение.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Массовое общение</w:t>
      </w:r>
      <w:r w:rsidRPr="006A571F">
        <w:rPr>
          <w:rFonts w:ascii="Times New Roman" w:hAnsi="Times New Roman" w:cs="Times New Roman"/>
          <w:sz w:val="28"/>
          <w:szCs w:val="28"/>
        </w:rPr>
        <w:t> – это множественные, непосредственные контакты незнакомых людей, а также коммуникация, опосредованная различными видами массовой информации.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Межличностное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связано с непосредственными контактами людей в группах или парах, постоянных по составу участников. Оно подразумевает известную психологическую близость партнеров: знание индивидуальных особенностей друг друга, наличие сопереживания, понимания, совместного опыта деятельности.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 соответствии с установившейся традицией в отечественной психологии выделяют три различных по своей ориентации типа межличностного общения: императив, манипуляцию и диалог.</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Императивное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 это авторитарная, директивная форма воздействия на партнера по общению с целью достижения контроля над его поведением и внутренними установками, принуждения к определенным действиям или решениям. Особенность императива в том, что конечная цель общения – принуждение партнера – не завуалирована.</w:t>
      </w:r>
    </w:p>
    <w:p w:rsidR="006A571F" w:rsidRPr="006A571F" w:rsidRDefault="006A571F" w:rsidP="006A571F">
      <w:pPr>
        <w:jc w:val="both"/>
        <w:rPr>
          <w:rFonts w:ascii="Times New Roman" w:hAnsi="Times New Roman" w:cs="Times New Roman"/>
          <w:sz w:val="28"/>
          <w:szCs w:val="28"/>
        </w:rPr>
      </w:pPr>
      <w:proofErr w:type="spellStart"/>
      <w:r w:rsidRPr="006A571F">
        <w:rPr>
          <w:rFonts w:ascii="Times New Roman" w:hAnsi="Times New Roman" w:cs="Times New Roman"/>
          <w:i/>
          <w:iCs/>
          <w:sz w:val="28"/>
          <w:szCs w:val="28"/>
        </w:rPr>
        <w:t>Манипулятивное</w:t>
      </w:r>
      <w:proofErr w:type="spellEnd"/>
      <w:r w:rsidRPr="006A571F">
        <w:rPr>
          <w:rFonts w:ascii="Times New Roman" w:hAnsi="Times New Roman" w:cs="Times New Roman"/>
          <w:i/>
          <w:iCs/>
          <w:sz w:val="28"/>
          <w:szCs w:val="28"/>
        </w:rPr>
        <w:t xml:space="preserve">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 xml:space="preserve">– это форма межличностного общения, предполагающая воздействие на партнера по общению, который используется манипулятором для достижения своих целей. Общим </w:t>
      </w:r>
      <w:proofErr w:type="gramStart"/>
      <w:r w:rsidRPr="006A571F">
        <w:rPr>
          <w:rFonts w:ascii="Times New Roman" w:hAnsi="Times New Roman" w:cs="Times New Roman"/>
          <w:sz w:val="28"/>
          <w:szCs w:val="28"/>
        </w:rPr>
        <w:t>с</w:t>
      </w:r>
      <w:proofErr w:type="gramEnd"/>
      <w:r w:rsidRPr="006A571F">
        <w:rPr>
          <w:rFonts w:ascii="Times New Roman" w:hAnsi="Times New Roman" w:cs="Times New Roman"/>
          <w:sz w:val="28"/>
          <w:szCs w:val="28"/>
        </w:rPr>
        <w:t xml:space="preserve"> </w:t>
      </w:r>
      <w:proofErr w:type="gramStart"/>
      <w:r w:rsidRPr="006A571F">
        <w:rPr>
          <w:rFonts w:ascii="Times New Roman" w:hAnsi="Times New Roman" w:cs="Times New Roman"/>
          <w:sz w:val="28"/>
          <w:szCs w:val="28"/>
        </w:rPr>
        <w:t>императивным</w:t>
      </w:r>
      <w:proofErr w:type="gramEnd"/>
      <w:r w:rsidRPr="006A571F">
        <w:rPr>
          <w:rFonts w:ascii="Times New Roman" w:hAnsi="Times New Roman" w:cs="Times New Roman"/>
          <w:sz w:val="28"/>
          <w:szCs w:val="28"/>
        </w:rPr>
        <w:t xml:space="preserve"> является и то, что при </w:t>
      </w:r>
      <w:proofErr w:type="spellStart"/>
      <w:r w:rsidRPr="006A571F">
        <w:rPr>
          <w:rFonts w:ascii="Times New Roman" w:hAnsi="Times New Roman" w:cs="Times New Roman"/>
          <w:sz w:val="28"/>
          <w:szCs w:val="28"/>
        </w:rPr>
        <w:t>манипулятивном</w:t>
      </w:r>
      <w:proofErr w:type="spellEnd"/>
      <w:r w:rsidRPr="006A571F">
        <w:rPr>
          <w:rFonts w:ascii="Times New Roman" w:hAnsi="Times New Roman" w:cs="Times New Roman"/>
          <w:sz w:val="28"/>
          <w:szCs w:val="28"/>
        </w:rPr>
        <w:t xml:space="preserve"> общении также ставится цель добиться контроля над поведением и мыслями другого человека. Отличие состоит в том, что партнер не информируется об </w:t>
      </w:r>
      <w:r w:rsidRPr="006A571F">
        <w:rPr>
          <w:rFonts w:ascii="Times New Roman" w:hAnsi="Times New Roman" w:cs="Times New Roman"/>
          <w:sz w:val="28"/>
          <w:szCs w:val="28"/>
        </w:rPr>
        <w:lastRenderedPageBreak/>
        <w:t>истинных целях общения, они либо просто скрываются от него, либо подменяются другими.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Сравнение </w:t>
      </w:r>
      <w:proofErr w:type="gramStart"/>
      <w:r w:rsidRPr="006A571F">
        <w:rPr>
          <w:rFonts w:ascii="Times New Roman" w:hAnsi="Times New Roman" w:cs="Times New Roman"/>
          <w:sz w:val="28"/>
          <w:szCs w:val="28"/>
        </w:rPr>
        <w:t>императивной</w:t>
      </w:r>
      <w:proofErr w:type="gramEnd"/>
      <w:r w:rsidRPr="006A571F">
        <w:rPr>
          <w:rFonts w:ascii="Times New Roman" w:hAnsi="Times New Roman" w:cs="Times New Roman"/>
          <w:sz w:val="28"/>
          <w:szCs w:val="28"/>
        </w:rPr>
        <w:t xml:space="preserve"> и </w:t>
      </w:r>
      <w:proofErr w:type="spellStart"/>
      <w:r w:rsidRPr="006A571F">
        <w:rPr>
          <w:rFonts w:ascii="Times New Roman" w:hAnsi="Times New Roman" w:cs="Times New Roman"/>
          <w:sz w:val="28"/>
          <w:szCs w:val="28"/>
        </w:rPr>
        <w:t>манипулятивной</w:t>
      </w:r>
      <w:proofErr w:type="spellEnd"/>
      <w:r w:rsidRPr="006A571F">
        <w:rPr>
          <w:rFonts w:ascii="Times New Roman" w:hAnsi="Times New Roman" w:cs="Times New Roman"/>
          <w:sz w:val="28"/>
          <w:szCs w:val="28"/>
        </w:rPr>
        <w:t xml:space="preserve"> форм общения позволяет выявить их глубокое внутреннее сходство. Объединив их вместе, мы можем характеризовать их как различные виды </w:t>
      </w:r>
      <w:r w:rsidRPr="006A571F">
        <w:rPr>
          <w:rFonts w:ascii="Times New Roman" w:hAnsi="Times New Roman" w:cs="Times New Roman"/>
          <w:i/>
          <w:iCs/>
          <w:sz w:val="28"/>
          <w:szCs w:val="28"/>
        </w:rPr>
        <w:t>монологического общения,</w:t>
      </w:r>
      <w:r w:rsidRPr="006A571F">
        <w:rPr>
          <w:rFonts w:ascii="Times New Roman" w:hAnsi="Times New Roman" w:cs="Times New Roman"/>
          <w:sz w:val="28"/>
          <w:szCs w:val="28"/>
        </w:rPr>
        <w:t> так как человек, рассматривая другого как объект своего воздействия, по сути, общается сам с собой, игнорируя своего собеседника.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Альтернативой такому типу отношений между людьми является </w:t>
      </w:r>
      <w:r w:rsidRPr="006A571F">
        <w:rPr>
          <w:rFonts w:ascii="Times New Roman" w:hAnsi="Times New Roman" w:cs="Times New Roman"/>
          <w:i/>
          <w:iCs/>
          <w:sz w:val="28"/>
          <w:szCs w:val="28"/>
        </w:rPr>
        <w:t>диалогическое общение.</w:t>
      </w:r>
      <w:r w:rsidRPr="006A571F">
        <w:rPr>
          <w:rFonts w:ascii="Times New Roman" w:hAnsi="Times New Roman" w:cs="Times New Roman"/>
          <w:sz w:val="28"/>
          <w:szCs w:val="28"/>
        </w:rPr>
        <w:t xml:space="preserve"> Это </w:t>
      </w:r>
      <w:proofErr w:type="gramStart"/>
      <w:r w:rsidRPr="006A571F">
        <w:rPr>
          <w:rFonts w:ascii="Times New Roman" w:hAnsi="Times New Roman" w:cs="Times New Roman"/>
          <w:sz w:val="28"/>
          <w:szCs w:val="28"/>
        </w:rPr>
        <w:t>субъект-субъектное</w:t>
      </w:r>
      <w:proofErr w:type="gramEnd"/>
      <w:r w:rsidRPr="006A571F">
        <w:rPr>
          <w:rFonts w:ascii="Times New Roman" w:hAnsi="Times New Roman" w:cs="Times New Roman"/>
          <w:sz w:val="28"/>
          <w:szCs w:val="28"/>
        </w:rPr>
        <w:t xml:space="preserve"> взаимодействие, имеющее целью взаимное познание, самопознание партнеров по общению.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По продолжительности</w:t>
      </w:r>
      <w:r w:rsidRPr="006A571F">
        <w:rPr>
          <w:rFonts w:ascii="Times New Roman" w:hAnsi="Times New Roman" w:cs="Times New Roman"/>
          <w:sz w:val="28"/>
          <w:szCs w:val="28"/>
        </w:rPr>
        <w:t> выделяют кратковременное и долговременное общение. Время, в течение которого происходит общение, оказывает влияние на его характер.</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Кратковременное общение</w:t>
      </w:r>
      <w:r w:rsidRPr="006A571F">
        <w:rPr>
          <w:rFonts w:ascii="Times New Roman" w:hAnsi="Times New Roman" w:cs="Times New Roman"/>
          <w:b/>
          <w:bCs/>
          <w:sz w:val="28"/>
          <w:szCs w:val="28"/>
        </w:rPr>
        <w:t> </w:t>
      </w:r>
      <w:r w:rsidRPr="006A571F">
        <w:rPr>
          <w:rFonts w:ascii="Times New Roman" w:hAnsi="Times New Roman" w:cs="Times New Roman"/>
          <w:sz w:val="28"/>
          <w:szCs w:val="28"/>
        </w:rPr>
        <w:t>– общение в пределах одной темы и отрезка времени в несколько часов.</w:t>
      </w:r>
      <w:r w:rsidRPr="006A571F">
        <w:rPr>
          <w:rFonts w:ascii="Times New Roman" w:hAnsi="Times New Roman" w:cs="Times New Roman"/>
          <w:b/>
          <w:bCs/>
          <w:sz w:val="28"/>
          <w:szCs w:val="28"/>
        </w:rPr>
        <w:t> </w:t>
      </w:r>
      <w:r w:rsidRPr="006A571F">
        <w:rPr>
          <w:rFonts w:ascii="Times New Roman" w:hAnsi="Times New Roman" w:cs="Times New Roman"/>
          <w:sz w:val="28"/>
          <w:szCs w:val="28"/>
        </w:rPr>
        <w:t>Кратковременное общение с незнакомым лицом развертывается в двух планах: с одной стороны, оно направлено на решение стоящей задачи, с другой – на познание этого лица. Познать человека в деталях за короткий срок не удается, но попытка постичь основные личностные качества постоянно существует.</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Долговременное общение</w:t>
      </w:r>
      <w:r w:rsidRPr="006A571F">
        <w:rPr>
          <w:rFonts w:ascii="Times New Roman" w:hAnsi="Times New Roman" w:cs="Times New Roman"/>
          <w:sz w:val="28"/>
          <w:szCs w:val="28"/>
        </w:rPr>
        <w:t xml:space="preserve"> (в пределах одной или нескольких тем, прерывистое или непрерывное) предполагает не только решение стоящих задач, но и самовыявление каждой из сторон и </w:t>
      </w:r>
      <w:proofErr w:type="gramStart"/>
      <w:r w:rsidRPr="006A571F">
        <w:rPr>
          <w:rFonts w:ascii="Times New Roman" w:hAnsi="Times New Roman" w:cs="Times New Roman"/>
          <w:sz w:val="28"/>
          <w:szCs w:val="28"/>
        </w:rPr>
        <w:t>познание</w:t>
      </w:r>
      <w:proofErr w:type="gramEnd"/>
      <w:r w:rsidRPr="006A571F">
        <w:rPr>
          <w:rFonts w:ascii="Times New Roman" w:hAnsi="Times New Roman" w:cs="Times New Roman"/>
          <w:sz w:val="28"/>
          <w:szCs w:val="28"/>
        </w:rPr>
        <w:t xml:space="preserve"> таким образом друг друга. Длительный срок общения создает предпосылку либо для зарождения и укрепления положительных деловых и дружеских взаимоотношений и, следовательно, психологической совместимости, либо для возникновения конфронтации, противопоставления, т.е. психологической несовместимости.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По форме отношений,</w:t>
      </w:r>
      <w:r w:rsidRPr="006A571F">
        <w:rPr>
          <w:rFonts w:ascii="Times New Roman" w:hAnsi="Times New Roman" w:cs="Times New Roman"/>
          <w:sz w:val="28"/>
          <w:szCs w:val="28"/>
        </w:rPr>
        <w:t> т.е. в зависимости от того, насколько ярко в общении проявляются отношения, различают такие виды, как социально-ориентированное, групповое предметно-ориентированное и личностно-ориентированное общение.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Социально-ориентированное общение</w:t>
      </w:r>
      <w:r w:rsidRPr="006A571F">
        <w:rPr>
          <w:rFonts w:ascii="Times New Roman" w:hAnsi="Times New Roman" w:cs="Times New Roman"/>
          <w:sz w:val="28"/>
          <w:szCs w:val="28"/>
        </w:rPr>
        <w:t> – это общение реализует общественные отношения и имеет целью организовать социальное взаимодействие (например, лекция, ораторская речь, телевизионное выступление и т.д.).</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lastRenderedPageBreak/>
        <w:t>Групповое предметно-ориентированное общение</w:t>
      </w:r>
      <w:r w:rsidRPr="006A571F">
        <w:rPr>
          <w:rFonts w:ascii="Times New Roman" w:hAnsi="Times New Roman" w:cs="Times New Roman"/>
          <w:sz w:val="28"/>
          <w:szCs w:val="28"/>
        </w:rPr>
        <w:t xml:space="preserve"> – это общение, обусловленное совместной деятельностью. Цель такого общения – </w:t>
      </w:r>
      <w:proofErr w:type="spellStart"/>
      <w:proofErr w:type="gramStart"/>
      <w:r w:rsidRPr="006A571F">
        <w:rPr>
          <w:rFonts w:ascii="Times New Roman" w:hAnsi="Times New Roman" w:cs="Times New Roman"/>
          <w:sz w:val="28"/>
          <w:szCs w:val="28"/>
        </w:rPr>
        <w:t>реше-ние</w:t>
      </w:r>
      <w:proofErr w:type="spellEnd"/>
      <w:proofErr w:type="gramEnd"/>
      <w:r w:rsidRPr="006A571F">
        <w:rPr>
          <w:rFonts w:ascii="Times New Roman" w:hAnsi="Times New Roman" w:cs="Times New Roman"/>
          <w:sz w:val="28"/>
          <w:szCs w:val="28"/>
        </w:rPr>
        <w:t xml:space="preserve"> конкретных проблем, стоящих перед коллективом: в сфере труда – производственных задач, в сфере обучения – познавательных. Задачей предметно-ориентированного общения является организация коллективного взаимодействия.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Личностно-ориентированное общение</w:t>
      </w:r>
      <w:r w:rsidRPr="006A571F">
        <w:rPr>
          <w:rFonts w:ascii="Times New Roman" w:hAnsi="Times New Roman" w:cs="Times New Roman"/>
          <w:sz w:val="28"/>
          <w:szCs w:val="28"/>
        </w:rPr>
        <w:t xml:space="preserve"> – это общение одного человека с другим. </w:t>
      </w:r>
      <w:proofErr w:type="gramStart"/>
      <w:r w:rsidRPr="006A571F">
        <w:rPr>
          <w:rFonts w:ascii="Times New Roman" w:hAnsi="Times New Roman" w:cs="Times New Roman"/>
          <w:sz w:val="28"/>
          <w:szCs w:val="28"/>
        </w:rPr>
        <w:t>Оно может быть деловое, т.е. направленное на совместную деятельность (по сути совпадающее с предметно-ориентированным) или иметь целью «выяснение отношений».</w:t>
      </w:r>
      <w:proofErr w:type="gramEnd"/>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По характеру участников</w:t>
      </w:r>
      <w:r w:rsidRPr="006A571F">
        <w:rPr>
          <w:rFonts w:ascii="Times New Roman" w:hAnsi="Times New Roman" w:cs="Times New Roman"/>
          <w:sz w:val="28"/>
          <w:szCs w:val="28"/>
        </w:rPr>
        <w:t xml:space="preserve"> выделяют </w:t>
      </w:r>
      <w:proofErr w:type="spellStart"/>
      <w:r w:rsidRPr="006A571F">
        <w:rPr>
          <w:rFonts w:ascii="Times New Roman" w:hAnsi="Times New Roman" w:cs="Times New Roman"/>
          <w:sz w:val="28"/>
          <w:szCs w:val="28"/>
        </w:rPr>
        <w:t>межперсональное</w:t>
      </w:r>
      <w:proofErr w:type="spellEnd"/>
      <w:r w:rsidRPr="006A571F">
        <w:rPr>
          <w:rFonts w:ascii="Times New Roman" w:hAnsi="Times New Roman" w:cs="Times New Roman"/>
          <w:sz w:val="28"/>
          <w:szCs w:val="28"/>
        </w:rPr>
        <w:t xml:space="preserve"> и ролевое общение.</w:t>
      </w:r>
    </w:p>
    <w:p w:rsidR="006A571F" w:rsidRPr="006A571F" w:rsidRDefault="006A571F" w:rsidP="006A571F">
      <w:pPr>
        <w:jc w:val="both"/>
        <w:rPr>
          <w:rFonts w:ascii="Times New Roman" w:hAnsi="Times New Roman" w:cs="Times New Roman"/>
          <w:sz w:val="28"/>
          <w:szCs w:val="28"/>
        </w:rPr>
      </w:pPr>
      <w:proofErr w:type="spellStart"/>
      <w:r w:rsidRPr="006A571F">
        <w:rPr>
          <w:rFonts w:ascii="Times New Roman" w:hAnsi="Times New Roman" w:cs="Times New Roman"/>
          <w:i/>
          <w:iCs/>
          <w:sz w:val="28"/>
          <w:szCs w:val="28"/>
        </w:rPr>
        <w:t>Межперсональное</w:t>
      </w:r>
      <w:proofErr w:type="spellEnd"/>
      <w:r w:rsidRPr="006A571F">
        <w:rPr>
          <w:rFonts w:ascii="Times New Roman" w:hAnsi="Times New Roman" w:cs="Times New Roman"/>
          <w:i/>
          <w:iCs/>
          <w:sz w:val="28"/>
          <w:szCs w:val="28"/>
        </w:rPr>
        <w:t xml:space="preserve"> общение</w:t>
      </w:r>
      <w:r w:rsidRPr="006A571F">
        <w:rPr>
          <w:rFonts w:ascii="Times New Roman" w:hAnsi="Times New Roman" w:cs="Times New Roman"/>
          <w:sz w:val="28"/>
          <w:szCs w:val="28"/>
        </w:rPr>
        <w:t> – общение, где участниками являются конкретные личности, обладающие уникальными индивидуальными качествами, которые раскрываются по ходу общения и организации совместных действий.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Ролевое общение</w:t>
      </w:r>
      <w:r w:rsidRPr="006A571F">
        <w:rPr>
          <w:rFonts w:ascii="Times New Roman" w:hAnsi="Times New Roman" w:cs="Times New Roman"/>
          <w:sz w:val="28"/>
          <w:szCs w:val="28"/>
        </w:rPr>
        <w:t> – общение, где участники выступают как носители определенных ролей (начальник – подчиненный, учитель – ученик и т.д.). Общение и поведение человека диктуются исполняемой ролью.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Следует отметить, что границы между отдельными видами общения весьма условны. В жизни человека общение не существует как обособленный процесс или самостоятельная форма активности. Оно включено в индивидуальную или групповую практическую деятельность, которая не может ни возникнуть, ни осуществиться без интенсивного и разностороннего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Эффективность работы юриста во многом зависит от его умения общаться с другим человеком, осуществлять индивидуальный подход к нему. Высокая профессионально-психологическая подготовка по </w:t>
      </w:r>
      <w:proofErr w:type="spellStart"/>
      <w:proofErr w:type="gramStart"/>
      <w:r w:rsidRPr="006A571F">
        <w:rPr>
          <w:rFonts w:ascii="Times New Roman" w:hAnsi="Times New Roman" w:cs="Times New Roman"/>
          <w:sz w:val="28"/>
          <w:szCs w:val="28"/>
        </w:rPr>
        <w:t>орга-низации</w:t>
      </w:r>
      <w:proofErr w:type="spellEnd"/>
      <w:proofErr w:type="gramEnd"/>
      <w:r w:rsidRPr="006A571F">
        <w:rPr>
          <w:rFonts w:ascii="Times New Roman" w:hAnsi="Times New Roman" w:cs="Times New Roman"/>
          <w:sz w:val="28"/>
          <w:szCs w:val="28"/>
        </w:rPr>
        <w:t xml:space="preserve"> профессиональных контактов для юриста жизненно необходима. Успешность в профессиональной деятельности будет напрямую зависеть от знания психологических особенностей собеседника (подзащитного, обвиняемого, свидетеля, потерпевшего и т.д.), наличия конкретных психологических умений, позволяющих:</w:t>
      </w:r>
    </w:p>
    <w:p w:rsidR="006A571F" w:rsidRPr="006A571F" w:rsidRDefault="006A571F" w:rsidP="006A571F">
      <w:pPr>
        <w:numPr>
          <w:ilvl w:val="0"/>
          <w:numId w:val="1"/>
        </w:numPr>
        <w:jc w:val="both"/>
        <w:rPr>
          <w:rFonts w:ascii="Times New Roman" w:hAnsi="Times New Roman" w:cs="Times New Roman"/>
          <w:sz w:val="28"/>
          <w:szCs w:val="28"/>
        </w:rPr>
      </w:pPr>
      <w:r w:rsidRPr="006A571F">
        <w:rPr>
          <w:rFonts w:ascii="Times New Roman" w:hAnsi="Times New Roman" w:cs="Times New Roman"/>
          <w:sz w:val="28"/>
          <w:szCs w:val="28"/>
        </w:rPr>
        <w:t xml:space="preserve">формировать и «управлять» социально-психологическим </w:t>
      </w:r>
      <w:proofErr w:type="spellStart"/>
      <w:proofErr w:type="gramStart"/>
      <w:r w:rsidRPr="006A571F">
        <w:rPr>
          <w:rFonts w:ascii="Times New Roman" w:hAnsi="Times New Roman" w:cs="Times New Roman"/>
          <w:sz w:val="28"/>
          <w:szCs w:val="28"/>
        </w:rPr>
        <w:t>настро-ением</w:t>
      </w:r>
      <w:proofErr w:type="spellEnd"/>
      <w:proofErr w:type="gramEnd"/>
      <w:r w:rsidRPr="006A571F">
        <w:rPr>
          <w:rFonts w:ascii="Times New Roman" w:hAnsi="Times New Roman" w:cs="Times New Roman"/>
          <w:sz w:val="28"/>
          <w:szCs w:val="28"/>
        </w:rPr>
        <w:t xml:space="preserve"> партнера по общению;</w:t>
      </w:r>
    </w:p>
    <w:p w:rsidR="006A571F" w:rsidRPr="006A571F" w:rsidRDefault="006A571F" w:rsidP="006A571F">
      <w:pPr>
        <w:numPr>
          <w:ilvl w:val="0"/>
          <w:numId w:val="1"/>
        </w:numPr>
        <w:jc w:val="both"/>
        <w:rPr>
          <w:rFonts w:ascii="Times New Roman" w:hAnsi="Times New Roman" w:cs="Times New Roman"/>
          <w:sz w:val="28"/>
          <w:szCs w:val="28"/>
        </w:rPr>
      </w:pPr>
      <w:r w:rsidRPr="006A571F">
        <w:rPr>
          <w:rFonts w:ascii="Times New Roman" w:hAnsi="Times New Roman" w:cs="Times New Roman"/>
          <w:sz w:val="28"/>
          <w:szCs w:val="28"/>
        </w:rPr>
        <w:t>устанавливать и поддерживать межличностный и деловой контакт;</w:t>
      </w:r>
    </w:p>
    <w:p w:rsidR="006A571F" w:rsidRPr="006A571F" w:rsidRDefault="006A571F" w:rsidP="006A571F">
      <w:pPr>
        <w:numPr>
          <w:ilvl w:val="0"/>
          <w:numId w:val="1"/>
        </w:numPr>
        <w:jc w:val="both"/>
        <w:rPr>
          <w:rFonts w:ascii="Times New Roman" w:hAnsi="Times New Roman" w:cs="Times New Roman"/>
          <w:sz w:val="28"/>
          <w:szCs w:val="28"/>
        </w:rPr>
      </w:pPr>
      <w:r w:rsidRPr="006A571F">
        <w:rPr>
          <w:rFonts w:ascii="Times New Roman" w:hAnsi="Times New Roman" w:cs="Times New Roman"/>
          <w:sz w:val="28"/>
          <w:szCs w:val="28"/>
        </w:rPr>
        <w:lastRenderedPageBreak/>
        <w:t>преодолевать психологические барьеры в общении;</w:t>
      </w:r>
    </w:p>
    <w:p w:rsidR="006A571F" w:rsidRPr="006A571F" w:rsidRDefault="006A571F" w:rsidP="006A571F">
      <w:pPr>
        <w:numPr>
          <w:ilvl w:val="0"/>
          <w:numId w:val="1"/>
        </w:numPr>
        <w:jc w:val="both"/>
        <w:rPr>
          <w:rFonts w:ascii="Times New Roman" w:hAnsi="Times New Roman" w:cs="Times New Roman"/>
          <w:sz w:val="28"/>
          <w:szCs w:val="28"/>
        </w:rPr>
      </w:pPr>
      <w:r w:rsidRPr="006A571F">
        <w:rPr>
          <w:rFonts w:ascii="Times New Roman" w:hAnsi="Times New Roman" w:cs="Times New Roman"/>
          <w:sz w:val="28"/>
          <w:szCs w:val="28"/>
        </w:rPr>
        <w:t xml:space="preserve">использовать психологические приемы и методы для </w:t>
      </w:r>
      <w:proofErr w:type="spellStart"/>
      <w:proofErr w:type="gramStart"/>
      <w:r w:rsidRPr="006A571F">
        <w:rPr>
          <w:rFonts w:ascii="Times New Roman" w:hAnsi="Times New Roman" w:cs="Times New Roman"/>
          <w:sz w:val="28"/>
          <w:szCs w:val="28"/>
        </w:rPr>
        <w:t>формиро-вания</w:t>
      </w:r>
      <w:proofErr w:type="spellEnd"/>
      <w:proofErr w:type="gramEnd"/>
      <w:r w:rsidRPr="006A571F">
        <w:rPr>
          <w:rFonts w:ascii="Times New Roman" w:hAnsi="Times New Roman" w:cs="Times New Roman"/>
          <w:sz w:val="28"/>
          <w:szCs w:val="28"/>
        </w:rPr>
        <w:t xml:space="preserve"> успешных и эффективных взаимоотношений в профессиональной деятельности и межличностном общении.</w:t>
      </w:r>
    </w:p>
    <w:p w:rsidR="006A571F" w:rsidRPr="006A571F" w:rsidRDefault="006A571F" w:rsidP="006A571F">
      <w:pPr>
        <w:jc w:val="both"/>
        <w:rPr>
          <w:rFonts w:ascii="Times New Roman" w:hAnsi="Times New Roman" w:cs="Times New Roman"/>
          <w:b/>
          <w:bCs/>
          <w:sz w:val="28"/>
          <w:szCs w:val="28"/>
        </w:rPr>
      </w:pPr>
      <w:bookmarkStart w:id="12" w:name="h.9fb2276076e8"/>
      <w:bookmarkEnd w:id="12"/>
      <w:r w:rsidRPr="006A571F">
        <w:rPr>
          <w:rFonts w:ascii="Times New Roman" w:hAnsi="Times New Roman" w:cs="Times New Roman"/>
          <w:b/>
          <w:bCs/>
          <w:sz w:val="28"/>
          <w:szCs w:val="28"/>
        </w:rPr>
        <w:t>Понятие о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Речь</w:t>
      </w:r>
      <w:r w:rsidRPr="006A571F">
        <w:rPr>
          <w:rFonts w:ascii="Times New Roman" w:hAnsi="Times New Roman" w:cs="Times New Roman"/>
          <w:sz w:val="28"/>
          <w:szCs w:val="28"/>
        </w:rPr>
        <w:t> – это процесс общения людей с помощью языка. Для того чтобы уметь говорить и понимать чужую речь, необходимо знать язык и уметь им пользоваться.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 психологии принято разделять понятия «язык» и «речь» (табл. 2).</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Язык</w:t>
      </w:r>
      <w:r w:rsidRPr="006A571F">
        <w:rPr>
          <w:rFonts w:ascii="Times New Roman" w:hAnsi="Times New Roman" w:cs="Times New Roman"/>
          <w:b/>
          <w:bCs/>
          <w:sz w:val="28"/>
          <w:szCs w:val="28"/>
        </w:rPr>
        <w:t> </w:t>
      </w:r>
      <w:r w:rsidRPr="006A571F">
        <w:rPr>
          <w:rFonts w:ascii="Times New Roman" w:hAnsi="Times New Roman" w:cs="Times New Roman"/>
          <w:sz w:val="28"/>
          <w:szCs w:val="28"/>
        </w:rPr>
        <w:t>– это система знаков и символов, с помощью которых передаются сочетания звуков, имеющих для людей определенное значение и смысл. Язык вырабатывается обществом и представляет собой форму отражения в общественном сознании людей их общественного бытия. Язык, формируясь в процессе общения людей, вместе с тем является продуктом общественно-исторического развития.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Таблица 2</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Значение речи и языка (психологический аспект)</w:t>
      </w:r>
    </w:p>
    <w:tbl>
      <w:tblPr>
        <w:tblW w:w="12225" w:type="dxa"/>
        <w:tblCellMar>
          <w:left w:w="0" w:type="dxa"/>
          <w:right w:w="0" w:type="dxa"/>
        </w:tblCellMar>
        <w:tblLook w:val="04A0" w:firstRow="1" w:lastRow="0" w:firstColumn="1" w:lastColumn="0" w:noHBand="0" w:noVBand="1"/>
      </w:tblPr>
      <w:tblGrid>
        <w:gridCol w:w="5753"/>
        <w:gridCol w:w="6472"/>
      </w:tblGrid>
      <w:tr w:rsidR="006A571F" w:rsidRPr="006A571F" w:rsidTr="006A571F">
        <w:tc>
          <w:tcPr>
            <w:tcW w:w="43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Pr="006A571F" w:rsidRDefault="006A571F" w:rsidP="006A571F">
            <w:pPr>
              <w:jc w:val="both"/>
              <w:rPr>
                <w:rFonts w:ascii="Times New Roman" w:hAnsi="Times New Roman" w:cs="Times New Roman"/>
                <w:sz w:val="28"/>
                <w:szCs w:val="28"/>
              </w:rPr>
            </w:pPr>
            <w:bookmarkStart w:id="13" w:name="d9121567a3df8077826fc364c50173f480d8f281"/>
            <w:bookmarkStart w:id="14" w:name="1"/>
            <w:bookmarkEnd w:id="13"/>
            <w:bookmarkEnd w:id="14"/>
            <w:r w:rsidRPr="006A571F">
              <w:rPr>
                <w:rFonts w:ascii="Times New Roman" w:hAnsi="Times New Roman" w:cs="Times New Roman"/>
                <w:sz w:val="28"/>
                <w:szCs w:val="28"/>
              </w:rPr>
              <w:t>Речь</w:t>
            </w:r>
          </w:p>
        </w:tc>
        <w:tc>
          <w:tcPr>
            <w:tcW w:w="48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Язык</w:t>
            </w:r>
          </w:p>
        </w:tc>
      </w:tr>
      <w:tr w:rsidR="006A571F" w:rsidRPr="006A571F" w:rsidTr="006A571F">
        <w:tc>
          <w:tcPr>
            <w:tcW w:w="432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Формирует сознание человека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Размыкает для нас сознание другого человека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Делает достоянием индивидуального сознания опыт всего человечества</w:t>
            </w:r>
          </w:p>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Выводит сознание человека за пределы чувственного опыта</w:t>
            </w:r>
          </w:p>
        </w:tc>
        <w:tc>
          <w:tcPr>
            <w:tcW w:w="48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Удваивает мир для человека, так как делает возможным совершать действия с предметами даже в период их отсутствия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Дает возможность вызывать образы независимо от их реального существования</w:t>
            </w:r>
          </w:p>
          <w:p w:rsidR="00000000"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Управляет интеллектуальными процессами человека: восприятием, памятью, мышлением</w:t>
            </w:r>
          </w:p>
        </w:tc>
      </w:tr>
    </w:tbl>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Речь – сложившаяся исторически в ходе материальной </w:t>
      </w:r>
      <w:proofErr w:type="gramStart"/>
      <w:r w:rsidRPr="006A571F">
        <w:rPr>
          <w:rFonts w:ascii="Times New Roman" w:hAnsi="Times New Roman" w:cs="Times New Roman"/>
          <w:sz w:val="28"/>
          <w:szCs w:val="28"/>
        </w:rPr>
        <w:t>преобразую-щей</w:t>
      </w:r>
      <w:proofErr w:type="gramEnd"/>
      <w:r w:rsidRPr="006A571F">
        <w:rPr>
          <w:rFonts w:ascii="Times New Roman" w:hAnsi="Times New Roman" w:cs="Times New Roman"/>
          <w:sz w:val="28"/>
          <w:szCs w:val="28"/>
        </w:rPr>
        <w:t xml:space="preserve"> деятельности людей форма общения, опосредованная языком. Таким образом, речь является реализацией языка, который обнаруживает себя только через речь. Человеческая речь возникает в ответ на необходимость вступить в общение с кем-либо или сообщить что-либо.</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Речь теснейшим образом связана со всеми сторонами человеческого сознания. Речь – фактор психического развития человека, формирования его как личности. Все психические процессы с помощью речи становятся произвольными, управляемыми. Речь – явление психическое, она индивидуальна и носит отпечаток субъективного отражения и выражения данным индивидом объективной реальности и отношения к ней.</w:t>
      </w:r>
    </w:p>
    <w:p w:rsidR="006A571F" w:rsidRPr="006A571F" w:rsidRDefault="006A571F" w:rsidP="006A571F">
      <w:pPr>
        <w:jc w:val="both"/>
        <w:rPr>
          <w:rFonts w:ascii="Times New Roman" w:hAnsi="Times New Roman" w:cs="Times New Roman"/>
          <w:b/>
          <w:bCs/>
          <w:sz w:val="28"/>
          <w:szCs w:val="28"/>
        </w:rPr>
      </w:pPr>
      <w:bookmarkStart w:id="15" w:name="h.a5cebb8089b6"/>
      <w:bookmarkEnd w:id="15"/>
      <w:r w:rsidRPr="006A571F">
        <w:rPr>
          <w:rFonts w:ascii="Times New Roman" w:hAnsi="Times New Roman" w:cs="Times New Roman"/>
          <w:b/>
          <w:bCs/>
          <w:sz w:val="28"/>
          <w:szCs w:val="28"/>
        </w:rPr>
        <w:t>Физиологические основы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Физиологические основы речи иллюстрирует рис. 5.</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 </w:t>
      </w:r>
      <w:r w:rsidRPr="006A571F">
        <w:rPr>
          <w:rFonts w:ascii="Times New Roman" w:hAnsi="Times New Roman" w:cs="Times New Roman"/>
          <w:b/>
          <w:bCs/>
          <w:i/>
          <w:iCs/>
          <w:sz w:val="28"/>
          <w:szCs w:val="28"/>
        </w:rPr>
        <w:t>периферическим системам обеспечения речи</w:t>
      </w:r>
      <w:r w:rsidRPr="006A571F">
        <w:rPr>
          <w:rFonts w:ascii="Times New Roman" w:hAnsi="Times New Roman" w:cs="Times New Roman"/>
          <w:sz w:val="28"/>
          <w:szCs w:val="28"/>
        </w:rPr>
        <w:t> относятся:</w:t>
      </w:r>
    </w:p>
    <w:p w:rsidR="006A571F" w:rsidRPr="006A571F" w:rsidRDefault="006A571F" w:rsidP="006A571F">
      <w:pPr>
        <w:numPr>
          <w:ilvl w:val="0"/>
          <w:numId w:val="2"/>
        </w:numPr>
        <w:jc w:val="both"/>
        <w:rPr>
          <w:rFonts w:ascii="Times New Roman" w:hAnsi="Times New Roman" w:cs="Times New Roman"/>
          <w:sz w:val="28"/>
          <w:szCs w:val="28"/>
        </w:rPr>
      </w:pPr>
      <w:r w:rsidRPr="006A571F">
        <w:rPr>
          <w:rFonts w:ascii="Times New Roman" w:hAnsi="Times New Roman" w:cs="Times New Roman"/>
          <w:sz w:val="28"/>
          <w:szCs w:val="28"/>
        </w:rPr>
        <w:t>энергетическая система дыхательных органов, необходимая для возникновения звука – легкие и главная дыхательная мышца – диафрагма;</w:t>
      </w:r>
    </w:p>
    <w:p w:rsidR="006A571F" w:rsidRPr="006A571F" w:rsidRDefault="006A571F" w:rsidP="006A571F">
      <w:pPr>
        <w:numPr>
          <w:ilvl w:val="0"/>
          <w:numId w:val="3"/>
        </w:numPr>
        <w:jc w:val="both"/>
        <w:rPr>
          <w:rFonts w:ascii="Times New Roman" w:hAnsi="Times New Roman" w:cs="Times New Roman"/>
          <w:sz w:val="28"/>
          <w:szCs w:val="28"/>
        </w:rPr>
      </w:pPr>
      <w:r w:rsidRPr="006A571F">
        <w:rPr>
          <w:rFonts w:ascii="Times New Roman" w:hAnsi="Times New Roman" w:cs="Times New Roman"/>
          <w:sz w:val="28"/>
          <w:szCs w:val="28"/>
        </w:rPr>
        <w:t>генераторная система – звуковые вибраторы (голосовые связки гортани), при колебании которых образуются звуковые волны;</w:t>
      </w:r>
    </w:p>
    <w:p w:rsidR="006A571F" w:rsidRPr="006A571F" w:rsidRDefault="006A571F" w:rsidP="006A571F">
      <w:pPr>
        <w:numPr>
          <w:ilvl w:val="0"/>
          <w:numId w:val="3"/>
        </w:numPr>
        <w:jc w:val="both"/>
        <w:rPr>
          <w:rFonts w:ascii="Times New Roman" w:hAnsi="Times New Roman" w:cs="Times New Roman"/>
          <w:sz w:val="28"/>
          <w:szCs w:val="28"/>
        </w:rPr>
      </w:pPr>
      <w:r w:rsidRPr="006A571F">
        <w:rPr>
          <w:rFonts w:ascii="Times New Roman" w:hAnsi="Times New Roman" w:cs="Times New Roman"/>
          <w:sz w:val="28"/>
          <w:szCs w:val="28"/>
        </w:rPr>
        <w:t>резонаторная система – носоглотка, череп, гортань и грудная клетка.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Синтагматические</w:t>
      </w:r>
      <w:r w:rsidRPr="006A571F">
        <w:rPr>
          <w:rFonts w:ascii="Times New Roman" w:hAnsi="Times New Roman" w:cs="Times New Roman"/>
          <w:sz w:val="28"/>
          <w:szCs w:val="28"/>
        </w:rPr>
        <w:br/>
        <w:t>и парадигматические</w:t>
      </w:r>
      <w:r w:rsidRPr="006A571F">
        <w:rPr>
          <w:rFonts w:ascii="Times New Roman" w:hAnsi="Times New Roman" w:cs="Times New Roman"/>
          <w:sz w:val="28"/>
          <w:szCs w:val="28"/>
        </w:rPr>
        <w:br/>
        <w:t>механизмы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Механизмы</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восприятия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Механизмы</w:t>
      </w:r>
      <w:r w:rsidRPr="006A571F">
        <w:rPr>
          <w:rFonts w:ascii="Times New Roman" w:hAnsi="Times New Roman" w:cs="Times New Roman"/>
          <w:sz w:val="28"/>
          <w:szCs w:val="28"/>
        </w:rPr>
        <w:br/>
        <w:t>организации</w:t>
      </w:r>
      <w:r w:rsidRPr="006A571F">
        <w:rPr>
          <w:rFonts w:ascii="Times New Roman" w:hAnsi="Times New Roman" w:cs="Times New Roman"/>
          <w:sz w:val="28"/>
          <w:szCs w:val="28"/>
        </w:rPr>
        <w:br/>
        <w:t>речевого ответа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Периферические системы обеспечения речи: энергетическая, генераторная, резонаторная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Вторая сигнальная система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Мозговые центры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Речь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Речевые функции левого полушария головного мозга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5. Физиологические основы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Согласно учению И.П. Павлова, у человека существуют две сигнальные системы раздражителей: первая сигнальная система – это непосредственное воздействие внутренней и внешней среды на различные рецепторы (это есть и у животных) и вторая сигнальная система (речь)</w:t>
      </w:r>
      <w:r w:rsidRPr="006A571F">
        <w:rPr>
          <w:rFonts w:ascii="Times New Roman" w:hAnsi="Times New Roman" w:cs="Times New Roman"/>
          <w:i/>
          <w:iCs/>
          <w:sz w:val="28"/>
          <w:szCs w:val="28"/>
        </w:rPr>
        <w:t>.</w:t>
      </w:r>
      <w:r w:rsidRPr="006A571F">
        <w:rPr>
          <w:rFonts w:ascii="Times New Roman" w:hAnsi="Times New Roman" w:cs="Times New Roman"/>
          <w:sz w:val="28"/>
          <w:szCs w:val="28"/>
        </w:rPr>
        <w:t xml:space="preserve"> Причем лишь незначительная часть этих слов обозначает сенсорные воздействия на человека. Работа второй сигнальной системы </w:t>
      </w:r>
      <w:proofErr w:type="gramStart"/>
      <w:r w:rsidRPr="006A571F">
        <w:rPr>
          <w:rFonts w:ascii="Times New Roman" w:hAnsi="Times New Roman" w:cs="Times New Roman"/>
          <w:sz w:val="28"/>
          <w:szCs w:val="28"/>
        </w:rPr>
        <w:t>заключается</w:t>
      </w:r>
      <w:proofErr w:type="gramEnd"/>
      <w:r w:rsidRPr="006A571F">
        <w:rPr>
          <w:rFonts w:ascii="Times New Roman" w:hAnsi="Times New Roman" w:cs="Times New Roman"/>
          <w:sz w:val="28"/>
          <w:szCs w:val="28"/>
        </w:rPr>
        <w:t xml:space="preserve"> прежде всего в анализе и синтезе обобщенных речевых сигналов.</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Специальными исследованиями установлено, что способность человека к анализу и синтезу речи связана с левым полушарием головного мозга. Выделяют четыре мозговых центра речи: центр </w:t>
      </w:r>
      <w:proofErr w:type="spellStart"/>
      <w:r w:rsidRPr="006A571F">
        <w:rPr>
          <w:rFonts w:ascii="Times New Roman" w:hAnsi="Times New Roman" w:cs="Times New Roman"/>
          <w:sz w:val="28"/>
          <w:szCs w:val="28"/>
        </w:rPr>
        <w:t>Брокка</w:t>
      </w:r>
      <w:proofErr w:type="spellEnd"/>
      <w:r w:rsidRPr="006A571F">
        <w:rPr>
          <w:rFonts w:ascii="Times New Roman" w:hAnsi="Times New Roman" w:cs="Times New Roman"/>
          <w:sz w:val="28"/>
          <w:szCs w:val="28"/>
        </w:rPr>
        <w:t xml:space="preserve"> (расположен в верхней лобной извилине), отвечает за громкость произношения речи; центр Вернике (расположен в височной извилине) – связан с пониманием смысла; зрительный центр (расположен в затылочной доле) – связан с процессом чтения; центр письма (расположен в средней лобной извилине) – связан с письменной речью.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Кроме того, речь обеспечивается функционированием определенных физиологических механизмов.</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Синтагматические и парадигматические механизмы речи.</w:t>
      </w:r>
      <w:r w:rsidRPr="006A571F">
        <w:rPr>
          <w:rFonts w:ascii="Times New Roman" w:hAnsi="Times New Roman" w:cs="Times New Roman"/>
          <w:i/>
          <w:iCs/>
          <w:sz w:val="28"/>
          <w:szCs w:val="28"/>
        </w:rPr>
        <w:t> Синтагматические </w:t>
      </w:r>
      <w:r w:rsidRPr="006A571F">
        <w:rPr>
          <w:rFonts w:ascii="Times New Roman" w:hAnsi="Times New Roman" w:cs="Times New Roman"/>
          <w:sz w:val="28"/>
          <w:szCs w:val="28"/>
        </w:rPr>
        <w:t>механизмы отражают динамическую организацию речевого высказывания и ее физиологические характеристики при работе коры головного мозга. </w:t>
      </w:r>
      <w:r w:rsidRPr="006A571F">
        <w:rPr>
          <w:rFonts w:ascii="Times New Roman" w:hAnsi="Times New Roman" w:cs="Times New Roman"/>
          <w:i/>
          <w:iCs/>
          <w:sz w:val="28"/>
          <w:szCs w:val="28"/>
        </w:rPr>
        <w:t>Парадигматические </w:t>
      </w:r>
      <w:r w:rsidRPr="006A571F">
        <w:rPr>
          <w:rFonts w:ascii="Times New Roman" w:hAnsi="Times New Roman" w:cs="Times New Roman"/>
          <w:sz w:val="28"/>
          <w:szCs w:val="28"/>
        </w:rPr>
        <w:t>отвечают за связь задних отделов левого полушария с кодами речи (фонематическим, артикуляционным, семантическим и т.д.).</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Механизмы восприятия речи.</w:t>
      </w:r>
      <w:r w:rsidRPr="006A571F">
        <w:rPr>
          <w:rFonts w:ascii="Times New Roman" w:hAnsi="Times New Roman" w:cs="Times New Roman"/>
          <w:sz w:val="28"/>
          <w:szCs w:val="28"/>
        </w:rPr>
        <w:t> Переход к осмыслению речевого сообщения возможен лишь после того, как речевой сигнал преобразован. Анализируется он на основе детекторного кодирования, фонематической интерпретации головным мозгом полученной информации. Это означает, что нейроны чувствительны к разным звуковым сигналам и действуют на основе построения определенной модели опознания слов.</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Механизмы организации речевого ответа.</w:t>
      </w:r>
      <w:r w:rsidRPr="006A571F">
        <w:rPr>
          <w:rFonts w:ascii="Times New Roman" w:hAnsi="Times New Roman" w:cs="Times New Roman"/>
          <w:sz w:val="28"/>
          <w:szCs w:val="28"/>
        </w:rPr>
        <w:t xml:space="preserve"> У взрослого человека, владеющего языком, восприятие и произношение опосредуются </w:t>
      </w:r>
      <w:proofErr w:type="spellStart"/>
      <w:proofErr w:type="gramStart"/>
      <w:r w:rsidRPr="006A571F">
        <w:rPr>
          <w:rFonts w:ascii="Times New Roman" w:hAnsi="Times New Roman" w:cs="Times New Roman"/>
          <w:sz w:val="28"/>
          <w:szCs w:val="28"/>
        </w:rPr>
        <w:t>внутрен</w:t>
      </w:r>
      <w:proofErr w:type="spellEnd"/>
      <w:r w:rsidRPr="006A571F">
        <w:rPr>
          <w:rFonts w:ascii="Times New Roman" w:hAnsi="Times New Roman" w:cs="Times New Roman"/>
          <w:sz w:val="28"/>
          <w:szCs w:val="28"/>
        </w:rPr>
        <w:t>-ними</w:t>
      </w:r>
      <w:proofErr w:type="gramEnd"/>
      <w:r w:rsidRPr="006A571F">
        <w:rPr>
          <w:rFonts w:ascii="Times New Roman" w:hAnsi="Times New Roman" w:cs="Times New Roman"/>
          <w:sz w:val="28"/>
          <w:szCs w:val="28"/>
        </w:rPr>
        <w:t xml:space="preserve"> физиологическими кодами, обеспечивающими фонологический артикуляторный, зрительный и семантический анализ слов. При этом все перечисленные выше коды и операции, осуществляемые на их основе, имеют свою мозговую локализацию.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Сложный процесс вербального общения основывается на действии последовательного включения обеспечивающих его механизмов.</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Первым этапом формирования речевых структур является</w:t>
      </w:r>
      <w:r w:rsidRPr="006A571F">
        <w:rPr>
          <w:rFonts w:ascii="Times New Roman" w:hAnsi="Times New Roman" w:cs="Times New Roman"/>
          <w:i/>
          <w:iCs/>
          <w:sz w:val="28"/>
          <w:szCs w:val="28"/>
        </w:rPr>
        <w:t> </w:t>
      </w:r>
      <w:r w:rsidRPr="006A571F">
        <w:rPr>
          <w:rFonts w:ascii="Times New Roman" w:hAnsi="Times New Roman" w:cs="Times New Roman"/>
          <w:sz w:val="28"/>
          <w:szCs w:val="28"/>
        </w:rPr>
        <w:t>программирование речи – построение костяка речевого высказывания. Для этого отбирается важная информация и отсеивается ненужная.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Второй этап – построение синтаксической структуры предложения. Прогнозируется общая конструкция фразы, ее грамматическая форма, включаются механизмы, обеспечивающие поиск нужного слова, выбор звуков, наиболее точно его воспроизводящих. Наконец, осуществляется проговаривание, реальное звучание речи. Таким образом, развертывается процесс «говорения», в ходе которого коммуникатор кодирует информацию, подлежащую передаче.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 процессе слушания собеседник декодирует полученную информацию, что в свою очередь, представляет собой поэтапный перевод звуков слышимой речи в значения слов, и это обеспечивает понимание того, что хотел сказать коммуникатор.</w:t>
      </w:r>
    </w:p>
    <w:p w:rsidR="006A571F" w:rsidRPr="006A571F" w:rsidRDefault="006A571F" w:rsidP="006A571F">
      <w:pPr>
        <w:jc w:val="both"/>
        <w:rPr>
          <w:rFonts w:ascii="Times New Roman" w:hAnsi="Times New Roman" w:cs="Times New Roman"/>
          <w:b/>
          <w:bCs/>
          <w:sz w:val="28"/>
          <w:szCs w:val="28"/>
        </w:rPr>
      </w:pPr>
      <w:bookmarkStart w:id="16" w:name="h.e6c59208f04b"/>
      <w:bookmarkEnd w:id="16"/>
      <w:r w:rsidRPr="006A571F">
        <w:rPr>
          <w:rFonts w:ascii="Times New Roman" w:hAnsi="Times New Roman" w:cs="Times New Roman"/>
          <w:b/>
          <w:bCs/>
          <w:sz w:val="28"/>
          <w:szCs w:val="28"/>
        </w:rPr>
        <w:t>Психологическая характеристика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Одной из особенностей речи является ее многофункциональность (рис. 6).</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Функции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Воздействия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Сообщения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Выражения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Заключается в способности человека посредством речи побуждать людей к определенным действиям или отказу от них</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Состоит в обмене информацией (мыслями) между людьми посредством слов, фраз</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Заключается в том, что, с одной стороны, благодаря речи человек может полнее передавать свои чувства, переживания, отношения и, с другой </w:t>
      </w:r>
      <w:proofErr w:type="gramStart"/>
      <w:r w:rsidRPr="006A571F">
        <w:rPr>
          <w:rFonts w:ascii="Times New Roman" w:hAnsi="Times New Roman" w:cs="Times New Roman"/>
          <w:sz w:val="28"/>
          <w:szCs w:val="28"/>
        </w:rPr>
        <w:t>сто-</w:t>
      </w:r>
      <w:proofErr w:type="spellStart"/>
      <w:r w:rsidRPr="006A571F">
        <w:rPr>
          <w:rFonts w:ascii="Times New Roman" w:hAnsi="Times New Roman" w:cs="Times New Roman"/>
          <w:sz w:val="28"/>
          <w:szCs w:val="28"/>
        </w:rPr>
        <w:t>роны</w:t>
      </w:r>
      <w:proofErr w:type="spellEnd"/>
      <w:proofErr w:type="gramEnd"/>
      <w:r w:rsidRPr="006A571F">
        <w:rPr>
          <w:rFonts w:ascii="Times New Roman" w:hAnsi="Times New Roman" w:cs="Times New Roman"/>
          <w:sz w:val="28"/>
          <w:szCs w:val="28"/>
        </w:rPr>
        <w:t>, выразительность речи, ее эмоциональность значительно расширяют возможности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Обозначения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Состоит в способности человека посредством слова давать предметам и явлениям окружающей действительности присущие только им названия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6. Функции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Соответственно множеству своих функций речь является полиморфной деятельностью, т.е. в своих различных функциональных назначениях представлена в разных формах и видах (рис. 7, 8).</w:t>
      </w:r>
      <w:r w:rsidRPr="006A571F">
        <w:rPr>
          <w:rFonts w:ascii="Times New Roman" w:hAnsi="Times New Roman" w:cs="Times New Roman"/>
          <w:sz w:val="28"/>
          <w:szCs w:val="28"/>
          <w:vertAlign w:val="superscript"/>
        </w:rPr>
        <w:t>35</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Внутренняя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Внешняя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Формы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7. Формы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Внешняя речь</w:t>
      </w:r>
      <w:r w:rsidRPr="006A571F">
        <w:rPr>
          <w:rFonts w:ascii="Times New Roman" w:hAnsi="Times New Roman" w:cs="Times New Roman"/>
          <w:sz w:val="28"/>
          <w:szCs w:val="28"/>
        </w:rPr>
        <w:t> – система используемых человеком звуковых сигналов, письменных знаков и символов для передачи информации, процесс материализации мысли. Она бывает устной и письменной.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Виды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Устная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Письменная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Диалогическая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Монологическая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8. Виды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Устная речь</w:t>
      </w:r>
      <w:r w:rsidRPr="006A571F">
        <w:rPr>
          <w:rFonts w:ascii="Times New Roman" w:hAnsi="Times New Roman" w:cs="Times New Roman"/>
          <w:sz w:val="28"/>
          <w:szCs w:val="28"/>
        </w:rPr>
        <w:t> – общение вербальное (словесное) посредством языковых средств, воспринимаемых на слух. У нее два подвида:</w:t>
      </w:r>
    </w:p>
    <w:p w:rsidR="006A571F" w:rsidRPr="006A571F" w:rsidRDefault="006A571F" w:rsidP="006A571F">
      <w:pPr>
        <w:numPr>
          <w:ilvl w:val="0"/>
          <w:numId w:val="4"/>
        </w:numPr>
        <w:jc w:val="both"/>
        <w:rPr>
          <w:rFonts w:ascii="Times New Roman" w:hAnsi="Times New Roman" w:cs="Times New Roman"/>
          <w:sz w:val="28"/>
          <w:szCs w:val="28"/>
        </w:rPr>
      </w:pPr>
      <w:r w:rsidRPr="006A571F">
        <w:rPr>
          <w:rFonts w:ascii="Times New Roman" w:hAnsi="Times New Roman" w:cs="Times New Roman"/>
          <w:sz w:val="28"/>
          <w:szCs w:val="28"/>
        </w:rPr>
        <w:t xml:space="preserve">монологическая речь – речь одного человека, в течение относительно длительного времени излагающего свои мысли, или последовательное связное изложение одним лицом системы знаний. Для монологической речи характерны последовательность и доказательность, которые обеспечиваются связностью мысли, грамматически правильным оформлением и выразительностью голосовых средств. При подготовке такая речь неоднократно проговаривается, отбираются нужные слова и предложения, и часто письменно фиксируется план речи. Монологическая речь имеет большую композиционную сложность, требует завершенности мысли, более строгого соблюдения </w:t>
      </w:r>
      <w:r w:rsidRPr="006A571F">
        <w:rPr>
          <w:rFonts w:ascii="Times New Roman" w:hAnsi="Times New Roman" w:cs="Times New Roman"/>
          <w:sz w:val="28"/>
          <w:szCs w:val="28"/>
        </w:rPr>
        <w:lastRenderedPageBreak/>
        <w:t>грамматических правил, строгой логики и последовательности при изложении того, что хочет сказать произносящий монолог. Например, речь прокурора, адвоката в суде;</w:t>
      </w:r>
    </w:p>
    <w:p w:rsidR="006A571F" w:rsidRPr="006A571F" w:rsidRDefault="006A571F" w:rsidP="006A571F">
      <w:pPr>
        <w:numPr>
          <w:ilvl w:val="0"/>
          <w:numId w:val="4"/>
        </w:numPr>
        <w:jc w:val="both"/>
        <w:rPr>
          <w:rFonts w:ascii="Times New Roman" w:hAnsi="Times New Roman" w:cs="Times New Roman"/>
          <w:sz w:val="28"/>
          <w:szCs w:val="28"/>
        </w:rPr>
      </w:pPr>
      <w:r w:rsidRPr="006A571F">
        <w:rPr>
          <w:rFonts w:ascii="Times New Roman" w:hAnsi="Times New Roman" w:cs="Times New Roman"/>
          <w:sz w:val="28"/>
          <w:szCs w:val="28"/>
        </w:rPr>
        <w:t>диалогическая речь – речь, при которой активны в равной степени все ее участники. Это психологически наиболее простая и естественная форма речи. Она возникает при непосредственном общении двух или нескольких собеседников. Для нее характерны реплики, которыми обмениваются говорящие, повторения фраз и отдельных слов за собеседником, вопросы, дополнения, пояснения. Как диалогическая, так и монологическая речь может быть активной и пассивной. Оба эти термина, конечно, условны и характеризуют деятельность говорящего или слушающего человека. Активная форма речи – это речь говорящего человека, речь же слушающего человека выступает в пассивной форме. Дело в том, что когда человек слушает, он повторяет про себя слова говорящего. Внешне это никак не проявляется, хотя при этом речевая деятельность присутствует.</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Люди различаются по степени развития активной и пассивной речи. Один человек хорошо понимает речь другого человека, но плохо передает свои собственные мысли, другой – прекрасно говорит, но совершенно не умеет слушать.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В юридической практике это основной вид речи, используемый в процессе общения следователя, прокурора, адвоката, судьи с участниками уголовного и гражданского процессов, с различными должностными, иными лицами. Диалогическое взаимодействие </w:t>
      </w:r>
      <w:proofErr w:type="gramStart"/>
      <w:r w:rsidRPr="006A571F">
        <w:rPr>
          <w:rFonts w:ascii="Times New Roman" w:hAnsi="Times New Roman" w:cs="Times New Roman"/>
          <w:sz w:val="28"/>
          <w:szCs w:val="28"/>
        </w:rPr>
        <w:t>направлено</w:t>
      </w:r>
      <w:proofErr w:type="gramEnd"/>
      <w:r w:rsidRPr="006A571F">
        <w:rPr>
          <w:rFonts w:ascii="Times New Roman" w:hAnsi="Times New Roman" w:cs="Times New Roman"/>
          <w:sz w:val="28"/>
          <w:szCs w:val="28"/>
        </w:rPr>
        <w:t xml:space="preserve"> прежде всего на взаимное ознакомление сторон с занятой позицией, на выяснение отношения к различным событиям, людям и т.д.</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i/>
          <w:iCs/>
          <w:sz w:val="28"/>
          <w:szCs w:val="28"/>
        </w:rPr>
        <w:t>Письменная речь</w:t>
      </w:r>
      <w:r w:rsidRPr="006A571F">
        <w:rPr>
          <w:rFonts w:ascii="Times New Roman" w:hAnsi="Times New Roman" w:cs="Times New Roman"/>
          <w:b/>
          <w:bCs/>
          <w:sz w:val="28"/>
          <w:szCs w:val="28"/>
        </w:rPr>
        <w:t> </w:t>
      </w:r>
      <w:r w:rsidRPr="006A571F">
        <w:rPr>
          <w:rFonts w:ascii="Times New Roman" w:hAnsi="Times New Roman" w:cs="Times New Roman"/>
          <w:sz w:val="28"/>
          <w:szCs w:val="28"/>
        </w:rPr>
        <w:t>– речь посредством письменных знаков (письмо, конспект, научный трактат).</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Она обращена к широкому кругу читателей, лишена ситуативности и предполагает углубленные навыки звукобуквенного анализа, умение логически и грамматически правильно передавать свои мысли, анализировать написанное и совершенствовать форму выражения. Пользование письменной речью создает необходимость добиваться максимально правильных формулировок, строже соблюдать правила логики и грамматики, глубже продумывать содержание и способ выражения мыслей.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В связи с существующей четкой регламентацией составления процессуальных документов в юридической литературе можно встретить термин «протокольный язык». Под этим термином подразумеваются: совокупность специальных юридических терминов и понятий, определенные речевые обороты, стилистические правила составления процессуальных документов.</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 протокольному стилю изложения предъявляются определенные требования: использование однозначных терминов, исключающих их произвольное толкование; употребление точных и сжатых формулировок, определенных фразеологических оборотов, определений; краткое понятное изложение материала.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Внутренняя речь</w:t>
      </w:r>
      <w:r w:rsidRPr="006A571F">
        <w:rPr>
          <w:rFonts w:ascii="Times New Roman" w:hAnsi="Times New Roman" w:cs="Times New Roman"/>
          <w:sz w:val="28"/>
          <w:szCs w:val="28"/>
        </w:rPr>
        <w:t> – это речь, не выполняющая функции общения, а лишь обслуживающая процесс мышления конкретного человека.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 помощью внутренней речи осуществляется процесс превращения мысли в речь и подготовка речевого высказывания. Внутренняя речь – это разговор человека с самим собой, который выражает мышление, мотивы поведения, планирование деятельности и управление ею.</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 речи можно выделить следующие ее свойства: содержательность, понятность, выразительность и действенность (рис. 9).</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Свойства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Выразительность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Количество выраженных в речи мыслей, чувств и стремлений, их значительность и соответствие действительности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Синтаксически правильное построение </w:t>
      </w:r>
      <w:proofErr w:type="spellStart"/>
      <w:proofErr w:type="gramStart"/>
      <w:r w:rsidRPr="006A571F">
        <w:rPr>
          <w:rFonts w:ascii="Times New Roman" w:hAnsi="Times New Roman" w:cs="Times New Roman"/>
          <w:sz w:val="28"/>
          <w:szCs w:val="28"/>
        </w:rPr>
        <w:t>предло-жений</w:t>
      </w:r>
      <w:proofErr w:type="spellEnd"/>
      <w:proofErr w:type="gramEnd"/>
      <w:r w:rsidRPr="006A571F">
        <w:rPr>
          <w:rFonts w:ascii="Times New Roman" w:hAnsi="Times New Roman" w:cs="Times New Roman"/>
          <w:sz w:val="28"/>
          <w:szCs w:val="28"/>
        </w:rPr>
        <w:t>, а также применение в соответствующих местах пауз и выделения слов с помощью логического ударения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Эмоциональная насыщенность, богатство языковых средств, их разнообразие. По своей выразительности речь может быть яркой, энергичной и, наоборот, вялой, бедной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Свойство речи, заключающееся в ее влиянии на мысли, чувства и волю других людей, на их убеждения и поведение</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Содержательность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Понятность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Действенность</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Рис. 9. Свойства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Речь юриста, как правило, должна передавать знания, содействовать переходу их в убеждения. Она должна учить, воспитывать, иметь цель повлиять на личность и коллектив, на их настроение, мнение, интересы, поведение, чувства. Для достижения устного выступления работника юридического труда нужна высокая речевая и умственная культура. Его речь по содержанию должна быть научной, соответствовать правовым нормам, а по форме – логичной, яркой, образной. Юристу необходимо уметь связывать содержание своего выступления с жизнью, учитывать состояния и запросы слушающих его людей, пользоваться различными языковыми средствами выразительности (пазы, интонации, ударения и т.п.). Успех такого выступления зависит и от его знаний, профессионального опыта, искренности, свободного владения материалом, самообладания, выдержки, правильного внешнего выражения своих чувств.</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Существуют определенные требования к речи юриста, игнорирование которых отрицательно влияет на его профессиональный авторитет. Поэтому речь юриста должны отличать:</w:t>
      </w:r>
    </w:p>
    <w:p w:rsidR="006A571F" w:rsidRPr="006A571F" w:rsidRDefault="006A571F" w:rsidP="006A571F">
      <w:pPr>
        <w:numPr>
          <w:ilvl w:val="0"/>
          <w:numId w:val="5"/>
        </w:numPr>
        <w:jc w:val="both"/>
        <w:rPr>
          <w:rFonts w:ascii="Times New Roman" w:hAnsi="Times New Roman" w:cs="Times New Roman"/>
          <w:sz w:val="28"/>
          <w:szCs w:val="28"/>
        </w:rPr>
      </w:pPr>
      <w:r w:rsidRPr="006A571F">
        <w:rPr>
          <w:rFonts w:ascii="Times New Roman" w:hAnsi="Times New Roman" w:cs="Times New Roman"/>
          <w:sz w:val="28"/>
          <w:szCs w:val="28"/>
        </w:rPr>
        <w:t>грамотность, понятность, доступность смысла высказываний для любой категории граждан;</w:t>
      </w:r>
    </w:p>
    <w:p w:rsidR="006A571F" w:rsidRPr="006A571F" w:rsidRDefault="006A571F" w:rsidP="006A571F">
      <w:pPr>
        <w:numPr>
          <w:ilvl w:val="0"/>
          <w:numId w:val="5"/>
        </w:numPr>
        <w:jc w:val="both"/>
        <w:rPr>
          <w:rFonts w:ascii="Times New Roman" w:hAnsi="Times New Roman" w:cs="Times New Roman"/>
          <w:sz w:val="28"/>
          <w:szCs w:val="28"/>
        </w:rPr>
      </w:pPr>
      <w:r w:rsidRPr="006A571F">
        <w:rPr>
          <w:rFonts w:ascii="Times New Roman" w:hAnsi="Times New Roman" w:cs="Times New Roman"/>
          <w:sz w:val="28"/>
          <w:szCs w:val="28"/>
        </w:rPr>
        <w:t>последовательность, логическая стройность изложения, убедительность, правовая аргументированность со ссылками на различные факты, доказательства, правовые нормы;</w:t>
      </w:r>
    </w:p>
    <w:p w:rsidR="006A571F" w:rsidRPr="006A571F" w:rsidRDefault="006A571F" w:rsidP="006A571F">
      <w:pPr>
        <w:numPr>
          <w:ilvl w:val="0"/>
          <w:numId w:val="5"/>
        </w:numPr>
        <w:jc w:val="both"/>
        <w:rPr>
          <w:rFonts w:ascii="Times New Roman" w:hAnsi="Times New Roman" w:cs="Times New Roman"/>
          <w:sz w:val="28"/>
          <w:szCs w:val="28"/>
        </w:rPr>
      </w:pPr>
      <w:r w:rsidRPr="006A571F">
        <w:rPr>
          <w:rFonts w:ascii="Times New Roman" w:hAnsi="Times New Roman" w:cs="Times New Roman"/>
          <w:sz w:val="28"/>
          <w:szCs w:val="28"/>
        </w:rPr>
        <w:t>чистота речи – отсутствие в речи слов нелитературных, жаргонных, вульгарных;</w:t>
      </w:r>
    </w:p>
    <w:p w:rsidR="006A571F" w:rsidRPr="006A571F" w:rsidRDefault="006A571F" w:rsidP="006A571F">
      <w:pPr>
        <w:numPr>
          <w:ilvl w:val="0"/>
          <w:numId w:val="5"/>
        </w:numPr>
        <w:jc w:val="both"/>
        <w:rPr>
          <w:rFonts w:ascii="Times New Roman" w:hAnsi="Times New Roman" w:cs="Times New Roman"/>
          <w:sz w:val="28"/>
          <w:szCs w:val="28"/>
        </w:rPr>
      </w:pPr>
      <w:r w:rsidRPr="006A571F">
        <w:rPr>
          <w:rFonts w:ascii="Times New Roman" w:hAnsi="Times New Roman" w:cs="Times New Roman"/>
          <w:sz w:val="28"/>
          <w:szCs w:val="28"/>
        </w:rPr>
        <w:t>соответствие нравственно-этическим правилам и нормам поведения;</w:t>
      </w:r>
    </w:p>
    <w:p w:rsidR="006A571F" w:rsidRPr="006A571F" w:rsidRDefault="006A571F" w:rsidP="006A571F">
      <w:pPr>
        <w:numPr>
          <w:ilvl w:val="0"/>
          <w:numId w:val="5"/>
        </w:numPr>
        <w:jc w:val="both"/>
        <w:rPr>
          <w:rFonts w:ascii="Times New Roman" w:hAnsi="Times New Roman" w:cs="Times New Roman"/>
          <w:sz w:val="28"/>
          <w:szCs w:val="28"/>
        </w:rPr>
      </w:pPr>
      <w:r w:rsidRPr="006A571F">
        <w:rPr>
          <w:rFonts w:ascii="Times New Roman" w:hAnsi="Times New Roman" w:cs="Times New Roman"/>
          <w:sz w:val="28"/>
          <w:szCs w:val="28"/>
        </w:rPr>
        <w:t>экспрессивность, широкий диапазон эмоциональных средств воздействия: от подчеркнуто нейтральных речевых форм до эмоционально-выразительных высказываний, сопровождающихся вербальными средствами воздействия;</w:t>
      </w:r>
    </w:p>
    <w:p w:rsidR="006A571F" w:rsidRPr="006A571F" w:rsidRDefault="006A571F" w:rsidP="006A571F">
      <w:pPr>
        <w:numPr>
          <w:ilvl w:val="0"/>
          <w:numId w:val="5"/>
        </w:numPr>
        <w:jc w:val="both"/>
        <w:rPr>
          <w:rFonts w:ascii="Times New Roman" w:hAnsi="Times New Roman" w:cs="Times New Roman"/>
          <w:sz w:val="28"/>
          <w:szCs w:val="28"/>
        </w:rPr>
      </w:pPr>
      <w:r w:rsidRPr="006A571F">
        <w:rPr>
          <w:rFonts w:ascii="Times New Roman" w:hAnsi="Times New Roman" w:cs="Times New Roman"/>
          <w:sz w:val="28"/>
          <w:szCs w:val="28"/>
        </w:rPr>
        <w:t>вариативность высказываний: от приглашения к участию в общении до употребления фраз, наполненных категорическими требованиями в зависимости от различных коммуникативных ситуаций</w:t>
      </w:r>
      <w:bookmarkStart w:id="17" w:name="ftnt_ref6"/>
      <w:r w:rsidRPr="006A571F">
        <w:rPr>
          <w:rFonts w:ascii="Times New Roman" w:hAnsi="Times New Roman" w:cs="Times New Roman"/>
          <w:sz w:val="28"/>
          <w:szCs w:val="28"/>
          <w:vertAlign w:val="superscript"/>
        </w:rPr>
        <w:fldChar w:fldCharType="begin"/>
      </w:r>
      <w:r w:rsidRPr="006A571F">
        <w:rPr>
          <w:rFonts w:ascii="Times New Roman" w:hAnsi="Times New Roman" w:cs="Times New Roman"/>
          <w:sz w:val="28"/>
          <w:szCs w:val="28"/>
          <w:vertAlign w:val="superscript"/>
        </w:rPr>
        <w:instrText xml:space="preserve"> HYPERLINK "https://nsportal.ru/vu/fakultet-pedagogicheskogo-obrazovaniya/osnovy-psikhologii/lektsiya-2-obshchenie-i-rech" \l "ftnt6" </w:instrText>
      </w:r>
      <w:r w:rsidRPr="006A571F">
        <w:rPr>
          <w:rFonts w:ascii="Times New Roman" w:hAnsi="Times New Roman" w:cs="Times New Roman"/>
          <w:sz w:val="28"/>
          <w:szCs w:val="28"/>
          <w:vertAlign w:val="superscript"/>
        </w:rPr>
        <w:fldChar w:fldCharType="separate"/>
      </w:r>
      <w:r w:rsidRPr="006A571F">
        <w:rPr>
          <w:rStyle w:val="a3"/>
          <w:rFonts w:ascii="Times New Roman" w:hAnsi="Times New Roman" w:cs="Times New Roman"/>
          <w:sz w:val="28"/>
          <w:szCs w:val="28"/>
          <w:vertAlign w:val="superscript"/>
        </w:rPr>
        <w:t>[6]</w:t>
      </w:r>
      <w:r w:rsidRPr="006A571F">
        <w:rPr>
          <w:rFonts w:ascii="Times New Roman" w:hAnsi="Times New Roman" w:cs="Times New Roman"/>
          <w:sz w:val="28"/>
          <w:szCs w:val="28"/>
        </w:rPr>
        <w:fldChar w:fldCharType="end"/>
      </w:r>
      <w:bookmarkEnd w:id="17"/>
      <w:r w:rsidRPr="006A571F">
        <w:rPr>
          <w:rFonts w:ascii="Times New Roman" w:hAnsi="Times New Roman" w:cs="Times New Roman"/>
          <w:sz w:val="28"/>
          <w:szCs w:val="28"/>
        </w:rPr>
        <w:t>.</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lastRenderedPageBreak/>
        <w:t>Юристу, в ходе своей профессиональной деятельности необходимо постоянно совершенствовать навыки своего речевого поведения, повышать культуру общения.</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Уместность высказываний, учет контекста и подтекста высказывания, отсутствие трудностей в письменной речи, вариативность интерпретации информации, хорошая ориентация в сфере оценочных стереотипов и шаблонов, множественность смыслов употребляемых понятий, метафоричность речи говорят о </w:t>
      </w:r>
      <w:r w:rsidRPr="006A571F">
        <w:rPr>
          <w:rFonts w:ascii="Times New Roman" w:hAnsi="Times New Roman" w:cs="Times New Roman"/>
          <w:i/>
          <w:iCs/>
          <w:sz w:val="28"/>
          <w:szCs w:val="28"/>
        </w:rPr>
        <w:t>вербальной компетентности</w:t>
      </w:r>
      <w:r w:rsidRPr="006A571F">
        <w:rPr>
          <w:rFonts w:ascii="Times New Roman" w:hAnsi="Times New Roman" w:cs="Times New Roman"/>
          <w:sz w:val="28"/>
          <w:szCs w:val="28"/>
        </w:rPr>
        <w:t> человека.</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Знания, умения и навыки, относящиеся к речевой деятельности, являются важными составляющими коммуникативной компетентности и коммуникативной культуры, которую часто называют культурой речи.</w:t>
      </w:r>
    </w:p>
    <w:p w:rsidR="006A571F" w:rsidRPr="006A571F" w:rsidRDefault="006A571F" w:rsidP="006A571F">
      <w:pPr>
        <w:jc w:val="both"/>
        <w:rPr>
          <w:rFonts w:ascii="Times New Roman" w:hAnsi="Times New Roman" w:cs="Times New Roman"/>
          <w:b/>
          <w:bCs/>
          <w:sz w:val="28"/>
          <w:szCs w:val="28"/>
        </w:rPr>
      </w:pPr>
      <w:bookmarkStart w:id="18" w:name="h.607e32d9a6ce"/>
      <w:bookmarkEnd w:id="18"/>
      <w:r w:rsidRPr="006A571F">
        <w:rPr>
          <w:rFonts w:ascii="Times New Roman" w:hAnsi="Times New Roman" w:cs="Times New Roman"/>
          <w:b/>
          <w:bCs/>
          <w:sz w:val="28"/>
          <w:szCs w:val="28"/>
        </w:rPr>
        <w:t>Характерные нарушения речи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По манере речевого поведения следователь может судить об индивидуально-психологических особенностях человека, его воспитании, развитии, особенностях мышления, психических отклонениях и расстройствах. Расстройства речи, возникающие при ранениях, опухолях и других нарушениях мозга, называются афазиями.</w:t>
      </w:r>
      <w:r w:rsidRPr="006A571F">
        <w:rPr>
          <w:rFonts w:ascii="Times New Roman" w:hAnsi="Times New Roman" w:cs="Times New Roman"/>
          <w:i/>
          <w:iCs/>
          <w:sz w:val="28"/>
          <w:szCs w:val="28"/>
        </w:rPr>
        <w:t>        </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b/>
          <w:bCs/>
          <w:i/>
          <w:iCs/>
          <w:sz w:val="28"/>
          <w:szCs w:val="28"/>
        </w:rPr>
        <w:t>Афазия</w:t>
      </w:r>
      <w:r w:rsidRPr="006A571F">
        <w:rPr>
          <w:rFonts w:ascii="Times New Roman" w:hAnsi="Times New Roman" w:cs="Times New Roman"/>
          <w:i/>
          <w:iCs/>
          <w:sz w:val="28"/>
          <w:szCs w:val="28"/>
        </w:rPr>
        <w:t> – </w:t>
      </w:r>
      <w:r w:rsidRPr="006A571F">
        <w:rPr>
          <w:rFonts w:ascii="Times New Roman" w:hAnsi="Times New Roman" w:cs="Times New Roman"/>
          <w:sz w:val="28"/>
          <w:szCs w:val="28"/>
        </w:rPr>
        <w:t>нарушение речи, возникающее при локальных поражениях коры головного мозга доминантного полушария. Системное расстройство различных видов речевой деятельности.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 xml:space="preserve">В психологии описаны различные виды афазии (А.Р. </w:t>
      </w:r>
      <w:proofErr w:type="spellStart"/>
      <w:r w:rsidRPr="006A571F">
        <w:rPr>
          <w:rFonts w:ascii="Times New Roman" w:hAnsi="Times New Roman" w:cs="Times New Roman"/>
          <w:sz w:val="28"/>
          <w:szCs w:val="28"/>
        </w:rPr>
        <w:t>Лурия</w:t>
      </w:r>
      <w:proofErr w:type="spellEnd"/>
      <w:r w:rsidRPr="006A571F">
        <w:rPr>
          <w:rFonts w:ascii="Times New Roman" w:hAnsi="Times New Roman" w:cs="Times New Roman"/>
          <w:sz w:val="28"/>
          <w:szCs w:val="28"/>
        </w:rPr>
        <w:t>):</w:t>
      </w:r>
    </w:p>
    <w:p w:rsidR="006A571F" w:rsidRPr="006A571F" w:rsidRDefault="006A571F" w:rsidP="006A571F">
      <w:pPr>
        <w:numPr>
          <w:ilvl w:val="0"/>
          <w:numId w:val="6"/>
        </w:numPr>
        <w:jc w:val="both"/>
        <w:rPr>
          <w:rFonts w:ascii="Times New Roman" w:hAnsi="Times New Roman" w:cs="Times New Roman"/>
          <w:sz w:val="28"/>
          <w:szCs w:val="28"/>
        </w:rPr>
      </w:pPr>
      <w:r w:rsidRPr="006A571F">
        <w:rPr>
          <w:rFonts w:ascii="Times New Roman" w:hAnsi="Times New Roman" w:cs="Times New Roman"/>
          <w:i/>
          <w:iCs/>
          <w:sz w:val="28"/>
          <w:szCs w:val="28"/>
        </w:rPr>
        <w:t>динамическая афазия,</w:t>
      </w:r>
      <w:r w:rsidRPr="006A571F">
        <w:rPr>
          <w:rFonts w:ascii="Times New Roman" w:hAnsi="Times New Roman" w:cs="Times New Roman"/>
          <w:sz w:val="28"/>
          <w:szCs w:val="28"/>
        </w:rPr>
        <w:t> связанная с нарушением возможности строить фразы, хотя больной не ощущает трудности при повторе слов, названии предметов, в понимании языка;</w:t>
      </w:r>
    </w:p>
    <w:p w:rsidR="006A571F" w:rsidRPr="006A571F" w:rsidRDefault="006A571F" w:rsidP="006A571F">
      <w:pPr>
        <w:numPr>
          <w:ilvl w:val="0"/>
          <w:numId w:val="6"/>
        </w:numPr>
        <w:jc w:val="both"/>
        <w:rPr>
          <w:rFonts w:ascii="Times New Roman" w:hAnsi="Times New Roman" w:cs="Times New Roman"/>
          <w:sz w:val="28"/>
          <w:szCs w:val="28"/>
        </w:rPr>
      </w:pPr>
      <w:r w:rsidRPr="006A571F">
        <w:rPr>
          <w:rFonts w:ascii="Times New Roman" w:hAnsi="Times New Roman" w:cs="Times New Roman"/>
          <w:i/>
          <w:iCs/>
          <w:sz w:val="28"/>
          <w:szCs w:val="28"/>
        </w:rPr>
        <w:t>сенсорная афазия </w:t>
      </w:r>
      <w:r w:rsidRPr="006A571F">
        <w:rPr>
          <w:rFonts w:ascii="Times New Roman" w:hAnsi="Times New Roman" w:cs="Times New Roman"/>
          <w:sz w:val="28"/>
          <w:szCs w:val="28"/>
        </w:rPr>
        <w:t>– утрата фонематического слуха, т.е. потеря связи между звуковым составом и значением слова;</w:t>
      </w:r>
    </w:p>
    <w:p w:rsidR="006A571F" w:rsidRPr="006A571F" w:rsidRDefault="006A571F" w:rsidP="006A571F">
      <w:pPr>
        <w:numPr>
          <w:ilvl w:val="0"/>
          <w:numId w:val="6"/>
        </w:numPr>
        <w:jc w:val="both"/>
        <w:rPr>
          <w:rFonts w:ascii="Times New Roman" w:hAnsi="Times New Roman" w:cs="Times New Roman"/>
          <w:sz w:val="28"/>
          <w:szCs w:val="28"/>
        </w:rPr>
      </w:pPr>
      <w:r w:rsidRPr="006A571F">
        <w:rPr>
          <w:rFonts w:ascii="Times New Roman" w:hAnsi="Times New Roman" w:cs="Times New Roman"/>
          <w:i/>
          <w:iCs/>
          <w:sz w:val="28"/>
          <w:szCs w:val="28"/>
        </w:rPr>
        <w:t>семантическая афазия – </w:t>
      </w:r>
      <w:r w:rsidRPr="006A571F">
        <w:rPr>
          <w:rFonts w:ascii="Times New Roman" w:hAnsi="Times New Roman" w:cs="Times New Roman"/>
          <w:sz w:val="28"/>
          <w:szCs w:val="28"/>
        </w:rPr>
        <w:t>трудность находить слово и понимать семантическое отношение между словами (понимает слово «отец» и «брат», но не может понять, что означает «брат отца»);</w:t>
      </w:r>
    </w:p>
    <w:p w:rsidR="006A571F" w:rsidRPr="006A571F" w:rsidRDefault="006A571F" w:rsidP="006A571F">
      <w:pPr>
        <w:numPr>
          <w:ilvl w:val="0"/>
          <w:numId w:val="6"/>
        </w:numPr>
        <w:jc w:val="both"/>
        <w:rPr>
          <w:rFonts w:ascii="Times New Roman" w:hAnsi="Times New Roman" w:cs="Times New Roman"/>
          <w:sz w:val="28"/>
          <w:szCs w:val="28"/>
        </w:rPr>
      </w:pPr>
      <w:r w:rsidRPr="006A571F">
        <w:rPr>
          <w:rFonts w:ascii="Times New Roman" w:hAnsi="Times New Roman" w:cs="Times New Roman"/>
          <w:i/>
          <w:iCs/>
          <w:sz w:val="28"/>
          <w:szCs w:val="28"/>
        </w:rPr>
        <w:t>эфферентная, моторная афазия –</w:t>
      </w:r>
      <w:r w:rsidRPr="006A571F">
        <w:rPr>
          <w:rFonts w:ascii="Times New Roman" w:hAnsi="Times New Roman" w:cs="Times New Roman"/>
          <w:sz w:val="28"/>
          <w:szCs w:val="28"/>
        </w:rPr>
        <w:t> разрушение структуры высказывания при сохранности отдельных слов (нарушен принцип последовательности).</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В клинической психологии известны и</w:t>
      </w:r>
      <w:r w:rsidRPr="006A571F">
        <w:rPr>
          <w:rFonts w:ascii="Times New Roman" w:hAnsi="Times New Roman" w:cs="Times New Roman"/>
          <w:b/>
          <w:bCs/>
          <w:i/>
          <w:iCs/>
          <w:sz w:val="28"/>
          <w:szCs w:val="28"/>
        </w:rPr>
        <w:t> другие нарушения речи</w:t>
      </w:r>
      <w:r w:rsidRPr="006A571F">
        <w:rPr>
          <w:rFonts w:ascii="Times New Roman" w:hAnsi="Times New Roman" w:cs="Times New Roman"/>
          <w:sz w:val="28"/>
          <w:szCs w:val="28"/>
        </w:rPr>
        <w:t>:</w:t>
      </w:r>
    </w:p>
    <w:p w:rsidR="006A571F" w:rsidRPr="006A571F" w:rsidRDefault="006A571F" w:rsidP="006A571F">
      <w:pPr>
        <w:numPr>
          <w:ilvl w:val="0"/>
          <w:numId w:val="7"/>
        </w:numPr>
        <w:jc w:val="both"/>
        <w:rPr>
          <w:rFonts w:ascii="Times New Roman" w:hAnsi="Times New Roman" w:cs="Times New Roman"/>
          <w:sz w:val="28"/>
          <w:szCs w:val="28"/>
        </w:rPr>
      </w:pPr>
      <w:r w:rsidRPr="006A571F">
        <w:rPr>
          <w:rFonts w:ascii="Times New Roman" w:hAnsi="Times New Roman" w:cs="Times New Roman"/>
          <w:i/>
          <w:iCs/>
          <w:sz w:val="28"/>
          <w:szCs w:val="28"/>
        </w:rPr>
        <w:lastRenderedPageBreak/>
        <w:t>персеверация</w:t>
      </w:r>
      <w:r w:rsidRPr="006A571F">
        <w:rPr>
          <w:rFonts w:ascii="Times New Roman" w:hAnsi="Times New Roman" w:cs="Times New Roman"/>
          <w:sz w:val="28"/>
          <w:szCs w:val="28"/>
        </w:rPr>
        <w:t> – многократная повторяемость высказываний полностью или частично;</w:t>
      </w:r>
    </w:p>
    <w:p w:rsidR="006A571F" w:rsidRPr="006A571F" w:rsidRDefault="006A571F" w:rsidP="006A571F">
      <w:pPr>
        <w:numPr>
          <w:ilvl w:val="0"/>
          <w:numId w:val="7"/>
        </w:numPr>
        <w:jc w:val="both"/>
        <w:rPr>
          <w:rFonts w:ascii="Times New Roman" w:hAnsi="Times New Roman" w:cs="Times New Roman"/>
          <w:sz w:val="28"/>
          <w:szCs w:val="28"/>
        </w:rPr>
      </w:pPr>
      <w:proofErr w:type="spellStart"/>
      <w:r w:rsidRPr="006A571F">
        <w:rPr>
          <w:rFonts w:ascii="Times New Roman" w:hAnsi="Times New Roman" w:cs="Times New Roman"/>
          <w:i/>
          <w:iCs/>
          <w:sz w:val="28"/>
          <w:szCs w:val="28"/>
        </w:rPr>
        <w:t>логоррея</w:t>
      </w:r>
      <w:proofErr w:type="spellEnd"/>
      <w:r w:rsidRPr="006A571F">
        <w:rPr>
          <w:rFonts w:ascii="Times New Roman" w:hAnsi="Times New Roman" w:cs="Times New Roman"/>
          <w:i/>
          <w:iCs/>
          <w:sz w:val="28"/>
          <w:szCs w:val="28"/>
        </w:rPr>
        <w:t> </w:t>
      </w:r>
      <w:r w:rsidRPr="006A571F">
        <w:rPr>
          <w:rFonts w:ascii="Times New Roman" w:hAnsi="Times New Roman" w:cs="Times New Roman"/>
          <w:sz w:val="28"/>
          <w:szCs w:val="28"/>
        </w:rPr>
        <w:t xml:space="preserve">– повышенная речевая активность, перескакивание с одной темы на другую, когда </w:t>
      </w:r>
      <w:proofErr w:type="gramStart"/>
      <w:r w:rsidRPr="006A571F">
        <w:rPr>
          <w:rFonts w:ascii="Times New Roman" w:hAnsi="Times New Roman" w:cs="Times New Roman"/>
          <w:sz w:val="28"/>
          <w:szCs w:val="28"/>
        </w:rPr>
        <w:t>говорящий</w:t>
      </w:r>
      <w:proofErr w:type="gramEnd"/>
      <w:r w:rsidRPr="006A571F">
        <w:rPr>
          <w:rFonts w:ascii="Times New Roman" w:hAnsi="Times New Roman" w:cs="Times New Roman"/>
          <w:sz w:val="28"/>
          <w:szCs w:val="28"/>
        </w:rPr>
        <w:t xml:space="preserve"> не дожидается ответа на свои вопросы;</w:t>
      </w:r>
    </w:p>
    <w:p w:rsidR="006A571F" w:rsidRPr="006A571F" w:rsidRDefault="006A571F" w:rsidP="006A571F">
      <w:pPr>
        <w:numPr>
          <w:ilvl w:val="0"/>
          <w:numId w:val="7"/>
        </w:numPr>
        <w:jc w:val="both"/>
        <w:rPr>
          <w:rFonts w:ascii="Times New Roman" w:hAnsi="Times New Roman" w:cs="Times New Roman"/>
          <w:sz w:val="28"/>
          <w:szCs w:val="28"/>
        </w:rPr>
      </w:pPr>
      <w:r w:rsidRPr="006A571F">
        <w:rPr>
          <w:rFonts w:ascii="Times New Roman" w:hAnsi="Times New Roman" w:cs="Times New Roman"/>
          <w:i/>
          <w:iCs/>
          <w:sz w:val="28"/>
          <w:szCs w:val="28"/>
        </w:rPr>
        <w:t>разорванность, бессвязность речи,</w:t>
      </w:r>
      <w:r w:rsidRPr="006A571F">
        <w:rPr>
          <w:rFonts w:ascii="Times New Roman" w:hAnsi="Times New Roman" w:cs="Times New Roman"/>
          <w:sz w:val="28"/>
          <w:szCs w:val="28"/>
        </w:rPr>
        <w:t> отсутствие в ней смыслового содержания при правильной внешней грамматической форме;</w:t>
      </w:r>
    </w:p>
    <w:p w:rsidR="006A571F" w:rsidRPr="006A571F" w:rsidRDefault="006A571F" w:rsidP="006A571F">
      <w:pPr>
        <w:numPr>
          <w:ilvl w:val="0"/>
          <w:numId w:val="7"/>
        </w:numPr>
        <w:jc w:val="both"/>
        <w:rPr>
          <w:rFonts w:ascii="Times New Roman" w:hAnsi="Times New Roman" w:cs="Times New Roman"/>
          <w:sz w:val="28"/>
          <w:szCs w:val="28"/>
        </w:rPr>
      </w:pPr>
      <w:r w:rsidRPr="006A571F">
        <w:rPr>
          <w:rFonts w:ascii="Times New Roman" w:hAnsi="Times New Roman" w:cs="Times New Roman"/>
          <w:i/>
          <w:iCs/>
          <w:sz w:val="28"/>
          <w:szCs w:val="28"/>
        </w:rPr>
        <w:t>излишняя обстоятельность</w:t>
      </w:r>
      <w:r w:rsidRPr="006A571F">
        <w:rPr>
          <w:rFonts w:ascii="Times New Roman" w:hAnsi="Times New Roman" w:cs="Times New Roman"/>
          <w:b/>
          <w:bCs/>
          <w:i/>
          <w:iCs/>
          <w:sz w:val="28"/>
          <w:szCs w:val="28"/>
        </w:rPr>
        <w:t>,</w:t>
      </w:r>
      <w:r w:rsidRPr="006A571F">
        <w:rPr>
          <w:rFonts w:ascii="Times New Roman" w:hAnsi="Times New Roman" w:cs="Times New Roman"/>
          <w:sz w:val="28"/>
          <w:szCs w:val="28"/>
        </w:rPr>
        <w:t> подробность, вязкость изложения;</w:t>
      </w:r>
    </w:p>
    <w:p w:rsidR="006A571F" w:rsidRPr="006A571F" w:rsidRDefault="006A571F" w:rsidP="006A571F">
      <w:pPr>
        <w:numPr>
          <w:ilvl w:val="0"/>
          <w:numId w:val="7"/>
        </w:numPr>
        <w:jc w:val="both"/>
        <w:rPr>
          <w:rFonts w:ascii="Times New Roman" w:hAnsi="Times New Roman" w:cs="Times New Roman"/>
          <w:sz w:val="28"/>
          <w:szCs w:val="28"/>
        </w:rPr>
      </w:pPr>
      <w:r w:rsidRPr="006A571F">
        <w:rPr>
          <w:rFonts w:ascii="Times New Roman" w:hAnsi="Times New Roman" w:cs="Times New Roman"/>
          <w:i/>
          <w:iCs/>
          <w:sz w:val="28"/>
          <w:szCs w:val="28"/>
        </w:rPr>
        <w:t>резонерство, мудрствование</w:t>
      </w:r>
      <w:r w:rsidRPr="006A571F">
        <w:rPr>
          <w:rFonts w:ascii="Times New Roman" w:hAnsi="Times New Roman" w:cs="Times New Roman"/>
          <w:b/>
          <w:bCs/>
          <w:i/>
          <w:iCs/>
          <w:sz w:val="28"/>
          <w:szCs w:val="28"/>
        </w:rPr>
        <w:t>,</w:t>
      </w:r>
      <w:r w:rsidRPr="006A571F">
        <w:rPr>
          <w:rFonts w:ascii="Times New Roman" w:hAnsi="Times New Roman" w:cs="Times New Roman"/>
          <w:sz w:val="28"/>
          <w:szCs w:val="28"/>
        </w:rPr>
        <w:t> беспочвенность и бесплодность рассуждения вплоть до их полной бессмысленности</w:t>
      </w:r>
      <w:bookmarkStart w:id="19" w:name="ftnt_ref7"/>
      <w:r w:rsidRPr="006A571F">
        <w:rPr>
          <w:rFonts w:ascii="Times New Roman" w:hAnsi="Times New Roman" w:cs="Times New Roman"/>
          <w:sz w:val="28"/>
          <w:szCs w:val="28"/>
          <w:vertAlign w:val="superscript"/>
        </w:rPr>
        <w:fldChar w:fldCharType="begin"/>
      </w:r>
      <w:r w:rsidRPr="006A571F">
        <w:rPr>
          <w:rFonts w:ascii="Times New Roman" w:hAnsi="Times New Roman" w:cs="Times New Roman"/>
          <w:sz w:val="28"/>
          <w:szCs w:val="28"/>
          <w:vertAlign w:val="superscript"/>
        </w:rPr>
        <w:instrText xml:space="preserve"> HYPERLINK "https://nsportal.ru/vu/fakultet-pedagogicheskogo-obrazovaniya/osnovy-psikhologii/lektsiya-2-obshchenie-i-rech" \l "ftnt7" </w:instrText>
      </w:r>
      <w:r w:rsidRPr="006A571F">
        <w:rPr>
          <w:rFonts w:ascii="Times New Roman" w:hAnsi="Times New Roman" w:cs="Times New Roman"/>
          <w:sz w:val="28"/>
          <w:szCs w:val="28"/>
          <w:vertAlign w:val="superscript"/>
        </w:rPr>
        <w:fldChar w:fldCharType="separate"/>
      </w:r>
      <w:r w:rsidRPr="006A571F">
        <w:rPr>
          <w:rStyle w:val="a3"/>
          <w:rFonts w:ascii="Times New Roman" w:hAnsi="Times New Roman" w:cs="Times New Roman"/>
          <w:sz w:val="28"/>
          <w:szCs w:val="28"/>
          <w:vertAlign w:val="superscript"/>
        </w:rPr>
        <w:t>[7]</w:t>
      </w:r>
      <w:r w:rsidRPr="006A571F">
        <w:rPr>
          <w:rFonts w:ascii="Times New Roman" w:hAnsi="Times New Roman" w:cs="Times New Roman"/>
          <w:sz w:val="28"/>
          <w:szCs w:val="28"/>
        </w:rPr>
        <w:fldChar w:fldCharType="end"/>
      </w:r>
      <w:bookmarkEnd w:id="19"/>
      <w:r w:rsidRPr="006A571F">
        <w:rPr>
          <w:rFonts w:ascii="Times New Roman" w:hAnsi="Times New Roman" w:cs="Times New Roman"/>
          <w:sz w:val="28"/>
          <w:szCs w:val="28"/>
        </w:rPr>
        <w:t>.</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t>Лица с такими нарушениями речи по закону освобождаются от дачи свидетельских показаний.</w:t>
      </w:r>
    </w:p>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pict>
          <v:rect id="_x0000_i1025" style="width:201.7pt;height:.75pt" o:hrpct="0" o:hralign="center" o:hrstd="t" o:hr="t" fillcolor="#a0a0a0" stroked="f"/>
        </w:pict>
      </w:r>
    </w:p>
    <w:bookmarkStart w:id="20" w:name="ftnt1"/>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fldChar w:fldCharType="begin"/>
      </w:r>
      <w:r w:rsidRPr="006A571F">
        <w:rPr>
          <w:rFonts w:ascii="Times New Roman" w:hAnsi="Times New Roman" w:cs="Times New Roman"/>
          <w:sz w:val="28"/>
          <w:szCs w:val="28"/>
        </w:rPr>
        <w:instrText xml:space="preserve"> HYPERLINK "https://nsportal.ru/vu/fakultet-pedagogicheskogo-obrazovaniya/osnovy-psikhologii/lektsiya-2-obshchenie-i-rech" \l "ftnt_ref1" </w:instrText>
      </w:r>
      <w:r w:rsidRPr="006A571F">
        <w:rPr>
          <w:rFonts w:ascii="Times New Roman" w:hAnsi="Times New Roman" w:cs="Times New Roman"/>
          <w:sz w:val="28"/>
          <w:szCs w:val="28"/>
        </w:rPr>
        <w:fldChar w:fldCharType="separate"/>
      </w:r>
      <w:r w:rsidRPr="006A571F">
        <w:rPr>
          <w:rStyle w:val="a3"/>
          <w:rFonts w:ascii="Times New Roman" w:hAnsi="Times New Roman" w:cs="Times New Roman"/>
          <w:sz w:val="28"/>
          <w:szCs w:val="28"/>
        </w:rPr>
        <w:t>[1]</w:t>
      </w:r>
      <w:r w:rsidRPr="006A571F">
        <w:rPr>
          <w:rFonts w:ascii="Times New Roman" w:hAnsi="Times New Roman" w:cs="Times New Roman"/>
          <w:sz w:val="28"/>
          <w:szCs w:val="28"/>
        </w:rPr>
        <w:fldChar w:fldCharType="end"/>
      </w:r>
      <w:bookmarkEnd w:id="20"/>
      <w:r w:rsidRPr="006A571F">
        <w:rPr>
          <w:rFonts w:ascii="Times New Roman" w:hAnsi="Times New Roman" w:cs="Times New Roman"/>
          <w:sz w:val="28"/>
          <w:szCs w:val="28"/>
        </w:rPr>
        <w:t> Краткий психологический словарь /сост. Л.А. Карпенко; под общ</w:t>
      </w:r>
      <w:proofErr w:type="gramStart"/>
      <w:r w:rsidRPr="006A571F">
        <w:rPr>
          <w:rFonts w:ascii="Times New Roman" w:hAnsi="Times New Roman" w:cs="Times New Roman"/>
          <w:sz w:val="28"/>
          <w:szCs w:val="28"/>
        </w:rPr>
        <w:t>.</w:t>
      </w:r>
      <w:proofErr w:type="gramEnd"/>
      <w:r w:rsidRPr="006A571F">
        <w:rPr>
          <w:rFonts w:ascii="Times New Roman" w:hAnsi="Times New Roman" w:cs="Times New Roman"/>
          <w:sz w:val="28"/>
          <w:szCs w:val="28"/>
        </w:rPr>
        <w:t xml:space="preserve"> </w:t>
      </w:r>
      <w:proofErr w:type="gramStart"/>
      <w:r w:rsidRPr="006A571F">
        <w:rPr>
          <w:rFonts w:ascii="Times New Roman" w:hAnsi="Times New Roman" w:cs="Times New Roman"/>
          <w:sz w:val="28"/>
          <w:szCs w:val="28"/>
        </w:rPr>
        <w:t>р</w:t>
      </w:r>
      <w:proofErr w:type="gramEnd"/>
      <w:r w:rsidRPr="006A571F">
        <w:rPr>
          <w:rFonts w:ascii="Times New Roman" w:hAnsi="Times New Roman" w:cs="Times New Roman"/>
          <w:sz w:val="28"/>
          <w:szCs w:val="28"/>
        </w:rPr>
        <w:t>ед.</w:t>
      </w:r>
      <w:r w:rsidRPr="006A571F">
        <w:rPr>
          <w:rFonts w:ascii="Times New Roman" w:hAnsi="Times New Roman" w:cs="Times New Roman"/>
          <w:sz w:val="28"/>
          <w:szCs w:val="28"/>
        </w:rPr>
        <w:br/>
        <w:t xml:space="preserve">А.В. Петровского, М.Г. </w:t>
      </w:r>
      <w:proofErr w:type="spellStart"/>
      <w:r w:rsidRPr="006A571F">
        <w:rPr>
          <w:rFonts w:ascii="Times New Roman" w:hAnsi="Times New Roman" w:cs="Times New Roman"/>
          <w:sz w:val="28"/>
          <w:szCs w:val="28"/>
        </w:rPr>
        <w:t>Ярошевского</w:t>
      </w:r>
      <w:proofErr w:type="spellEnd"/>
      <w:r w:rsidRPr="006A571F">
        <w:rPr>
          <w:rFonts w:ascii="Times New Roman" w:hAnsi="Times New Roman" w:cs="Times New Roman"/>
          <w:sz w:val="28"/>
          <w:szCs w:val="28"/>
        </w:rPr>
        <w:t>. − Ростов н/Д., 1998. − С. 229.</w:t>
      </w:r>
    </w:p>
    <w:bookmarkStart w:id="21" w:name="ftnt2"/>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fldChar w:fldCharType="begin"/>
      </w:r>
      <w:r w:rsidRPr="006A571F">
        <w:rPr>
          <w:rFonts w:ascii="Times New Roman" w:hAnsi="Times New Roman" w:cs="Times New Roman"/>
          <w:sz w:val="28"/>
          <w:szCs w:val="28"/>
        </w:rPr>
        <w:instrText xml:space="preserve"> HYPERLINK "https://nsportal.ru/vu/fakultet-pedagogicheskogo-obrazovaniya/osnovy-psikhologii/lektsiya-2-obshchenie-i-rech" \l "ftnt_ref2" </w:instrText>
      </w:r>
      <w:r w:rsidRPr="006A571F">
        <w:rPr>
          <w:rFonts w:ascii="Times New Roman" w:hAnsi="Times New Roman" w:cs="Times New Roman"/>
          <w:sz w:val="28"/>
          <w:szCs w:val="28"/>
        </w:rPr>
        <w:fldChar w:fldCharType="separate"/>
      </w:r>
      <w:r w:rsidRPr="006A571F">
        <w:rPr>
          <w:rStyle w:val="a3"/>
          <w:rFonts w:ascii="Times New Roman" w:hAnsi="Times New Roman" w:cs="Times New Roman"/>
          <w:sz w:val="28"/>
          <w:szCs w:val="28"/>
        </w:rPr>
        <w:t>[2]</w:t>
      </w:r>
      <w:r w:rsidRPr="006A571F">
        <w:rPr>
          <w:rFonts w:ascii="Times New Roman" w:hAnsi="Times New Roman" w:cs="Times New Roman"/>
          <w:sz w:val="28"/>
          <w:szCs w:val="28"/>
        </w:rPr>
        <w:fldChar w:fldCharType="end"/>
      </w:r>
      <w:bookmarkEnd w:id="21"/>
      <w:r w:rsidRPr="006A571F">
        <w:rPr>
          <w:rFonts w:ascii="Times New Roman" w:hAnsi="Times New Roman" w:cs="Times New Roman"/>
          <w:sz w:val="28"/>
          <w:szCs w:val="28"/>
        </w:rPr>
        <w:t> </w:t>
      </w:r>
      <w:r w:rsidRPr="006A571F">
        <w:rPr>
          <w:rFonts w:ascii="Times New Roman" w:hAnsi="Times New Roman" w:cs="Times New Roman"/>
          <w:i/>
          <w:iCs/>
          <w:sz w:val="28"/>
          <w:szCs w:val="28"/>
        </w:rPr>
        <w:t>Конюхов Н.И.</w:t>
      </w:r>
      <w:r w:rsidRPr="006A571F">
        <w:rPr>
          <w:rFonts w:ascii="Times New Roman" w:hAnsi="Times New Roman" w:cs="Times New Roman"/>
          <w:sz w:val="28"/>
          <w:szCs w:val="28"/>
        </w:rPr>
        <w:t> Словарь - справочник по психологии. − М., 1996. − С. 88.</w:t>
      </w:r>
    </w:p>
    <w:bookmarkStart w:id="22" w:name="ftnt3"/>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fldChar w:fldCharType="begin"/>
      </w:r>
      <w:r w:rsidRPr="006A571F">
        <w:rPr>
          <w:rFonts w:ascii="Times New Roman" w:hAnsi="Times New Roman" w:cs="Times New Roman"/>
          <w:sz w:val="28"/>
          <w:szCs w:val="28"/>
        </w:rPr>
        <w:instrText xml:space="preserve"> HYPERLINK "https://nsportal.ru/vu/fakultet-pedagogicheskogo-obrazovaniya/osnovy-psikhologii/lektsiya-2-obshchenie-i-rech" \l "ftnt_ref3" </w:instrText>
      </w:r>
      <w:r w:rsidRPr="006A571F">
        <w:rPr>
          <w:rFonts w:ascii="Times New Roman" w:hAnsi="Times New Roman" w:cs="Times New Roman"/>
          <w:sz w:val="28"/>
          <w:szCs w:val="28"/>
        </w:rPr>
        <w:fldChar w:fldCharType="separate"/>
      </w:r>
      <w:r w:rsidRPr="006A571F">
        <w:rPr>
          <w:rStyle w:val="a3"/>
          <w:rFonts w:ascii="Times New Roman" w:hAnsi="Times New Roman" w:cs="Times New Roman"/>
          <w:sz w:val="28"/>
          <w:szCs w:val="28"/>
        </w:rPr>
        <w:t>[3]</w:t>
      </w:r>
      <w:r w:rsidRPr="006A571F">
        <w:rPr>
          <w:rFonts w:ascii="Times New Roman" w:hAnsi="Times New Roman" w:cs="Times New Roman"/>
          <w:sz w:val="28"/>
          <w:szCs w:val="28"/>
        </w:rPr>
        <w:fldChar w:fldCharType="end"/>
      </w:r>
      <w:bookmarkEnd w:id="22"/>
      <w:r w:rsidRPr="006A571F">
        <w:rPr>
          <w:rFonts w:ascii="Times New Roman" w:hAnsi="Times New Roman" w:cs="Times New Roman"/>
          <w:sz w:val="28"/>
          <w:szCs w:val="28"/>
        </w:rPr>
        <w:t> </w:t>
      </w:r>
      <w:proofErr w:type="spellStart"/>
      <w:r w:rsidRPr="006A571F">
        <w:rPr>
          <w:rFonts w:ascii="Times New Roman" w:hAnsi="Times New Roman" w:cs="Times New Roman"/>
          <w:i/>
          <w:iCs/>
          <w:sz w:val="28"/>
          <w:szCs w:val="28"/>
        </w:rPr>
        <w:t>Бодалев</w:t>
      </w:r>
      <w:proofErr w:type="spellEnd"/>
      <w:r w:rsidRPr="006A571F">
        <w:rPr>
          <w:rFonts w:ascii="Times New Roman" w:hAnsi="Times New Roman" w:cs="Times New Roman"/>
          <w:i/>
          <w:iCs/>
          <w:sz w:val="28"/>
          <w:szCs w:val="28"/>
        </w:rPr>
        <w:t xml:space="preserve"> А.А.</w:t>
      </w:r>
      <w:r w:rsidRPr="006A571F">
        <w:rPr>
          <w:rFonts w:ascii="Times New Roman" w:hAnsi="Times New Roman" w:cs="Times New Roman"/>
          <w:sz w:val="28"/>
          <w:szCs w:val="28"/>
        </w:rPr>
        <w:t> Восприятие и понимание человека человеком. − М., 1996. − </w:t>
      </w:r>
      <w:r w:rsidRPr="006A571F">
        <w:rPr>
          <w:rFonts w:ascii="Times New Roman" w:hAnsi="Times New Roman" w:cs="Times New Roman"/>
          <w:sz w:val="28"/>
          <w:szCs w:val="28"/>
        </w:rPr>
        <w:br/>
        <w:t>С. 88.</w:t>
      </w:r>
    </w:p>
    <w:bookmarkStart w:id="23" w:name="ftnt4"/>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fldChar w:fldCharType="begin"/>
      </w:r>
      <w:r w:rsidRPr="006A571F">
        <w:rPr>
          <w:rFonts w:ascii="Times New Roman" w:hAnsi="Times New Roman" w:cs="Times New Roman"/>
          <w:sz w:val="28"/>
          <w:szCs w:val="28"/>
        </w:rPr>
        <w:instrText xml:space="preserve"> HYPERLINK "https://nsportal.ru/vu/fakultet-pedagogicheskogo-obrazovaniya/osnovy-psikhologii/lektsiya-2-obshchenie-i-rech" \l "ftnt_ref4" </w:instrText>
      </w:r>
      <w:r w:rsidRPr="006A571F">
        <w:rPr>
          <w:rFonts w:ascii="Times New Roman" w:hAnsi="Times New Roman" w:cs="Times New Roman"/>
          <w:sz w:val="28"/>
          <w:szCs w:val="28"/>
        </w:rPr>
        <w:fldChar w:fldCharType="separate"/>
      </w:r>
      <w:r w:rsidRPr="006A571F">
        <w:rPr>
          <w:rStyle w:val="a3"/>
          <w:rFonts w:ascii="Times New Roman" w:hAnsi="Times New Roman" w:cs="Times New Roman"/>
          <w:sz w:val="28"/>
          <w:szCs w:val="28"/>
        </w:rPr>
        <w:t>[4]</w:t>
      </w:r>
      <w:r w:rsidRPr="006A571F">
        <w:rPr>
          <w:rFonts w:ascii="Times New Roman" w:hAnsi="Times New Roman" w:cs="Times New Roman"/>
          <w:sz w:val="28"/>
          <w:szCs w:val="28"/>
        </w:rPr>
        <w:fldChar w:fldCharType="end"/>
      </w:r>
      <w:bookmarkEnd w:id="23"/>
      <w:r w:rsidRPr="006A571F">
        <w:rPr>
          <w:rFonts w:ascii="Times New Roman" w:hAnsi="Times New Roman" w:cs="Times New Roman"/>
          <w:sz w:val="28"/>
          <w:szCs w:val="28"/>
        </w:rPr>
        <w:t> </w:t>
      </w:r>
      <w:r w:rsidRPr="006A571F">
        <w:rPr>
          <w:rFonts w:ascii="Times New Roman" w:hAnsi="Times New Roman" w:cs="Times New Roman"/>
          <w:i/>
          <w:iCs/>
          <w:sz w:val="28"/>
          <w:szCs w:val="28"/>
        </w:rPr>
        <w:t xml:space="preserve">Каган. </w:t>
      </w:r>
      <w:proofErr w:type="spellStart"/>
      <w:r w:rsidRPr="006A571F">
        <w:rPr>
          <w:rFonts w:ascii="Times New Roman" w:hAnsi="Times New Roman" w:cs="Times New Roman"/>
          <w:i/>
          <w:iCs/>
          <w:sz w:val="28"/>
          <w:szCs w:val="28"/>
        </w:rPr>
        <w:t>М.С</w:t>
      </w:r>
      <w:r w:rsidRPr="006A571F">
        <w:rPr>
          <w:rFonts w:ascii="Times New Roman" w:hAnsi="Times New Roman" w:cs="Times New Roman"/>
          <w:sz w:val="28"/>
          <w:szCs w:val="28"/>
        </w:rPr>
        <w:t>.Мир</w:t>
      </w:r>
      <w:proofErr w:type="spellEnd"/>
      <w:r w:rsidRPr="006A571F">
        <w:rPr>
          <w:rFonts w:ascii="Times New Roman" w:hAnsi="Times New Roman" w:cs="Times New Roman"/>
          <w:sz w:val="28"/>
          <w:szCs w:val="28"/>
        </w:rPr>
        <w:t xml:space="preserve"> общения: проблема </w:t>
      </w:r>
      <w:proofErr w:type="spellStart"/>
      <w:r w:rsidRPr="006A571F">
        <w:rPr>
          <w:rFonts w:ascii="Times New Roman" w:hAnsi="Times New Roman" w:cs="Times New Roman"/>
          <w:sz w:val="28"/>
          <w:szCs w:val="28"/>
        </w:rPr>
        <w:t>межсубъектных</w:t>
      </w:r>
      <w:proofErr w:type="spellEnd"/>
      <w:r w:rsidRPr="006A571F">
        <w:rPr>
          <w:rFonts w:ascii="Times New Roman" w:hAnsi="Times New Roman" w:cs="Times New Roman"/>
          <w:sz w:val="28"/>
          <w:szCs w:val="28"/>
        </w:rPr>
        <w:t xml:space="preserve"> отношений. − М., 1988. − С. 283.</w:t>
      </w:r>
    </w:p>
    <w:bookmarkStart w:id="24" w:name="ftnt5"/>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fldChar w:fldCharType="begin"/>
      </w:r>
      <w:r w:rsidRPr="006A571F">
        <w:rPr>
          <w:rFonts w:ascii="Times New Roman" w:hAnsi="Times New Roman" w:cs="Times New Roman"/>
          <w:sz w:val="28"/>
          <w:szCs w:val="28"/>
        </w:rPr>
        <w:instrText xml:space="preserve"> HYPERLINK "https://nsportal.ru/vu/fakultet-pedagogicheskogo-obrazovaniya/osnovy-psikhologii/lektsiya-2-obshchenie-i-rech" \l "ftnt_ref5" </w:instrText>
      </w:r>
      <w:r w:rsidRPr="006A571F">
        <w:rPr>
          <w:rFonts w:ascii="Times New Roman" w:hAnsi="Times New Roman" w:cs="Times New Roman"/>
          <w:sz w:val="28"/>
          <w:szCs w:val="28"/>
        </w:rPr>
        <w:fldChar w:fldCharType="separate"/>
      </w:r>
      <w:r w:rsidRPr="006A571F">
        <w:rPr>
          <w:rStyle w:val="a3"/>
          <w:rFonts w:ascii="Times New Roman" w:hAnsi="Times New Roman" w:cs="Times New Roman"/>
          <w:sz w:val="28"/>
          <w:szCs w:val="28"/>
        </w:rPr>
        <w:t>[5]</w:t>
      </w:r>
      <w:r w:rsidRPr="006A571F">
        <w:rPr>
          <w:rFonts w:ascii="Times New Roman" w:hAnsi="Times New Roman" w:cs="Times New Roman"/>
          <w:sz w:val="28"/>
          <w:szCs w:val="28"/>
        </w:rPr>
        <w:fldChar w:fldCharType="end"/>
      </w:r>
      <w:bookmarkEnd w:id="24"/>
      <w:r w:rsidRPr="006A571F">
        <w:rPr>
          <w:rFonts w:ascii="Times New Roman" w:hAnsi="Times New Roman" w:cs="Times New Roman"/>
          <w:sz w:val="28"/>
          <w:szCs w:val="28"/>
        </w:rPr>
        <w:t> </w:t>
      </w:r>
      <w:proofErr w:type="spellStart"/>
      <w:r w:rsidRPr="006A571F">
        <w:rPr>
          <w:rFonts w:ascii="Times New Roman" w:hAnsi="Times New Roman" w:cs="Times New Roman"/>
          <w:i/>
          <w:iCs/>
          <w:sz w:val="28"/>
          <w:szCs w:val="28"/>
        </w:rPr>
        <w:t>Гамезо</w:t>
      </w:r>
      <w:proofErr w:type="spellEnd"/>
      <w:r w:rsidRPr="006A571F">
        <w:rPr>
          <w:rFonts w:ascii="Times New Roman" w:hAnsi="Times New Roman" w:cs="Times New Roman"/>
          <w:i/>
          <w:iCs/>
          <w:sz w:val="28"/>
          <w:szCs w:val="28"/>
        </w:rPr>
        <w:t xml:space="preserve"> М.В., Домашенко И.А.</w:t>
      </w:r>
      <w:r w:rsidRPr="006A571F">
        <w:rPr>
          <w:rFonts w:ascii="Times New Roman" w:hAnsi="Times New Roman" w:cs="Times New Roman"/>
          <w:sz w:val="28"/>
          <w:szCs w:val="28"/>
        </w:rPr>
        <w:t> Атлас по психологии: информационно-методические материалы к курсу «Общая психология»: учеб</w:t>
      </w:r>
      <w:proofErr w:type="gramStart"/>
      <w:r w:rsidRPr="006A571F">
        <w:rPr>
          <w:rFonts w:ascii="Times New Roman" w:hAnsi="Times New Roman" w:cs="Times New Roman"/>
          <w:sz w:val="28"/>
          <w:szCs w:val="28"/>
        </w:rPr>
        <w:t>.</w:t>
      </w:r>
      <w:proofErr w:type="gramEnd"/>
      <w:r w:rsidRPr="006A571F">
        <w:rPr>
          <w:rFonts w:ascii="Times New Roman" w:hAnsi="Times New Roman" w:cs="Times New Roman"/>
          <w:sz w:val="28"/>
          <w:szCs w:val="28"/>
        </w:rPr>
        <w:t xml:space="preserve"> </w:t>
      </w:r>
      <w:proofErr w:type="gramStart"/>
      <w:r w:rsidRPr="006A571F">
        <w:rPr>
          <w:rFonts w:ascii="Times New Roman" w:hAnsi="Times New Roman" w:cs="Times New Roman"/>
          <w:sz w:val="28"/>
          <w:szCs w:val="28"/>
        </w:rPr>
        <w:t>п</w:t>
      </w:r>
      <w:proofErr w:type="gramEnd"/>
      <w:r w:rsidRPr="006A571F">
        <w:rPr>
          <w:rFonts w:ascii="Times New Roman" w:hAnsi="Times New Roman" w:cs="Times New Roman"/>
          <w:sz w:val="28"/>
          <w:szCs w:val="28"/>
        </w:rPr>
        <w:t>особие. − М., 1986 − </w:t>
      </w:r>
      <w:r w:rsidRPr="006A571F">
        <w:rPr>
          <w:rFonts w:ascii="Times New Roman" w:hAnsi="Times New Roman" w:cs="Times New Roman"/>
          <w:sz w:val="28"/>
          <w:szCs w:val="28"/>
        </w:rPr>
        <w:br/>
        <w:t>С. 105.</w:t>
      </w:r>
    </w:p>
    <w:bookmarkStart w:id="25" w:name="ftnt6"/>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fldChar w:fldCharType="begin"/>
      </w:r>
      <w:r w:rsidRPr="006A571F">
        <w:rPr>
          <w:rFonts w:ascii="Times New Roman" w:hAnsi="Times New Roman" w:cs="Times New Roman"/>
          <w:sz w:val="28"/>
          <w:szCs w:val="28"/>
        </w:rPr>
        <w:instrText xml:space="preserve"> HYPERLINK "https://nsportal.ru/vu/fakultet-pedagogicheskogo-obrazovaniya/osnovy-psikhologii/lektsiya-2-obshchenie-i-rech" \l "ftnt_ref6" </w:instrText>
      </w:r>
      <w:r w:rsidRPr="006A571F">
        <w:rPr>
          <w:rFonts w:ascii="Times New Roman" w:hAnsi="Times New Roman" w:cs="Times New Roman"/>
          <w:sz w:val="28"/>
          <w:szCs w:val="28"/>
        </w:rPr>
        <w:fldChar w:fldCharType="separate"/>
      </w:r>
      <w:r w:rsidRPr="006A571F">
        <w:rPr>
          <w:rStyle w:val="a3"/>
          <w:rFonts w:ascii="Times New Roman" w:hAnsi="Times New Roman" w:cs="Times New Roman"/>
          <w:sz w:val="28"/>
          <w:szCs w:val="28"/>
        </w:rPr>
        <w:t>[6]</w:t>
      </w:r>
      <w:r w:rsidRPr="006A571F">
        <w:rPr>
          <w:rFonts w:ascii="Times New Roman" w:hAnsi="Times New Roman" w:cs="Times New Roman"/>
          <w:sz w:val="28"/>
          <w:szCs w:val="28"/>
        </w:rPr>
        <w:fldChar w:fldCharType="end"/>
      </w:r>
      <w:bookmarkEnd w:id="25"/>
      <w:r w:rsidRPr="006A571F">
        <w:rPr>
          <w:rFonts w:ascii="Times New Roman" w:hAnsi="Times New Roman" w:cs="Times New Roman"/>
          <w:sz w:val="28"/>
          <w:szCs w:val="28"/>
        </w:rPr>
        <w:t> См.: </w:t>
      </w:r>
      <w:r w:rsidRPr="006A571F">
        <w:rPr>
          <w:rFonts w:ascii="Times New Roman" w:hAnsi="Times New Roman" w:cs="Times New Roman"/>
          <w:i/>
          <w:iCs/>
          <w:sz w:val="28"/>
          <w:szCs w:val="28"/>
        </w:rPr>
        <w:t>Романов В.В.</w:t>
      </w:r>
      <w:r w:rsidRPr="006A571F">
        <w:rPr>
          <w:rFonts w:ascii="Times New Roman" w:hAnsi="Times New Roman" w:cs="Times New Roman"/>
          <w:sz w:val="28"/>
          <w:szCs w:val="28"/>
        </w:rPr>
        <w:t> Указ</w:t>
      </w:r>
      <w:proofErr w:type="gramStart"/>
      <w:r w:rsidRPr="006A571F">
        <w:rPr>
          <w:rFonts w:ascii="Times New Roman" w:hAnsi="Times New Roman" w:cs="Times New Roman"/>
          <w:sz w:val="28"/>
          <w:szCs w:val="28"/>
        </w:rPr>
        <w:t>.</w:t>
      </w:r>
      <w:proofErr w:type="gramEnd"/>
      <w:r w:rsidRPr="006A571F">
        <w:rPr>
          <w:rFonts w:ascii="Times New Roman" w:hAnsi="Times New Roman" w:cs="Times New Roman"/>
          <w:sz w:val="28"/>
          <w:szCs w:val="28"/>
        </w:rPr>
        <w:t xml:space="preserve"> </w:t>
      </w:r>
      <w:proofErr w:type="gramStart"/>
      <w:r w:rsidRPr="006A571F">
        <w:rPr>
          <w:rFonts w:ascii="Times New Roman" w:hAnsi="Times New Roman" w:cs="Times New Roman"/>
          <w:sz w:val="28"/>
          <w:szCs w:val="28"/>
        </w:rPr>
        <w:t>с</w:t>
      </w:r>
      <w:proofErr w:type="gramEnd"/>
      <w:r w:rsidRPr="006A571F">
        <w:rPr>
          <w:rFonts w:ascii="Times New Roman" w:hAnsi="Times New Roman" w:cs="Times New Roman"/>
          <w:sz w:val="28"/>
          <w:szCs w:val="28"/>
        </w:rPr>
        <w:t>оч. – С.387.</w:t>
      </w:r>
    </w:p>
    <w:bookmarkStart w:id="26" w:name="ftnt7"/>
    <w:p w:rsidR="006A571F"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fldChar w:fldCharType="begin"/>
      </w:r>
      <w:r w:rsidRPr="006A571F">
        <w:rPr>
          <w:rFonts w:ascii="Times New Roman" w:hAnsi="Times New Roman" w:cs="Times New Roman"/>
          <w:sz w:val="28"/>
          <w:szCs w:val="28"/>
        </w:rPr>
        <w:instrText xml:space="preserve"> HYPERLINK "https://nsportal.ru/vu/fakultet-pedagogicheskogo-obrazovaniya/osnovy-psikhologii/lektsiya-2-obshchenie-i-rech" \l "ftnt_ref7" </w:instrText>
      </w:r>
      <w:r w:rsidRPr="006A571F">
        <w:rPr>
          <w:rFonts w:ascii="Times New Roman" w:hAnsi="Times New Roman" w:cs="Times New Roman"/>
          <w:sz w:val="28"/>
          <w:szCs w:val="28"/>
        </w:rPr>
        <w:fldChar w:fldCharType="separate"/>
      </w:r>
      <w:r w:rsidRPr="006A571F">
        <w:rPr>
          <w:rStyle w:val="a3"/>
          <w:rFonts w:ascii="Times New Roman" w:hAnsi="Times New Roman" w:cs="Times New Roman"/>
          <w:sz w:val="28"/>
          <w:szCs w:val="28"/>
        </w:rPr>
        <w:t>[7]</w:t>
      </w:r>
      <w:r w:rsidRPr="006A571F">
        <w:rPr>
          <w:rFonts w:ascii="Times New Roman" w:hAnsi="Times New Roman" w:cs="Times New Roman"/>
          <w:sz w:val="28"/>
          <w:szCs w:val="28"/>
        </w:rPr>
        <w:fldChar w:fldCharType="end"/>
      </w:r>
      <w:bookmarkEnd w:id="26"/>
      <w:r w:rsidRPr="006A571F">
        <w:rPr>
          <w:rFonts w:ascii="Times New Roman" w:hAnsi="Times New Roman" w:cs="Times New Roman"/>
          <w:sz w:val="28"/>
          <w:szCs w:val="28"/>
        </w:rPr>
        <w:t> См.: </w:t>
      </w:r>
      <w:r w:rsidRPr="006A571F">
        <w:rPr>
          <w:rFonts w:ascii="Times New Roman" w:hAnsi="Times New Roman" w:cs="Times New Roman"/>
          <w:i/>
          <w:iCs/>
          <w:sz w:val="28"/>
          <w:szCs w:val="28"/>
        </w:rPr>
        <w:t xml:space="preserve">Леонтьев А.А., </w:t>
      </w:r>
      <w:proofErr w:type="spellStart"/>
      <w:r w:rsidRPr="006A571F">
        <w:rPr>
          <w:rFonts w:ascii="Times New Roman" w:hAnsi="Times New Roman" w:cs="Times New Roman"/>
          <w:i/>
          <w:iCs/>
          <w:sz w:val="28"/>
          <w:szCs w:val="28"/>
        </w:rPr>
        <w:t>Шахнарович</w:t>
      </w:r>
      <w:proofErr w:type="spellEnd"/>
      <w:r w:rsidRPr="006A571F">
        <w:rPr>
          <w:rFonts w:ascii="Times New Roman" w:hAnsi="Times New Roman" w:cs="Times New Roman"/>
          <w:i/>
          <w:iCs/>
          <w:sz w:val="28"/>
          <w:szCs w:val="28"/>
        </w:rPr>
        <w:t xml:space="preserve"> А.М., Батов В.И.</w:t>
      </w:r>
      <w:r w:rsidRPr="006A571F">
        <w:rPr>
          <w:rFonts w:ascii="Times New Roman" w:hAnsi="Times New Roman" w:cs="Times New Roman"/>
          <w:sz w:val="28"/>
          <w:szCs w:val="28"/>
        </w:rPr>
        <w:t> Речь в криминалистике и судебной психологии. – М., 1977. – С.18.</w:t>
      </w:r>
    </w:p>
    <w:p w:rsidR="002B2229" w:rsidRPr="006A571F" w:rsidRDefault="006A571F" w:rsidP="006A571F">
      <w:pPr>
        <w:jc w:val="both"/>
        <w:rPr>
          <w:rFonts w:ascii="Times New Roman" w:hAnsi="Times New Roman" w:cs="Times New Roman"/>
          <w:sz w:val="28"/>
          <w:szCs w:val="28"/>
        </w:rPr>
      </w:pPr>
      <w:r w:rsidRPr="006A571F">
        <w:rPr>
          <w:rFonts w:ascii="Times New Roman" w:hAnsi="Times New Roman" w:cs="Times New Roman"/>
          <w:sz w:val="28"/>
          <w:szCs w:val="28"/>
        </w:rPr>
        <w:br/>
        <w:t> </w:t>
      </w:r>
    </w:p>
    <w:sectPr w:rsidR="002B2229" w:rsidRPr="006A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540"/>
    <w:multiLevelType w:val="multilevel"/>
    <w:tmpl w:val="3D369A4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C61B1"/>
    <w:multiLevelType w:val="multilevel"/>
    <w:tmpl w:val="1CDE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102754"/>
    <w:multiLevelType w:val="multilevel"/>
    <w:tmpl w:val="DF6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F9073B"/>
    <w:multiLevelType w:val="multilevel"/>
    <w:tmpl w:val="0BB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E029F3"/>
    <w:multiLevelType w:val="multilevel"/>
    <w:tmpl w:val="0132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7457DC"/>
    <w:multiLevelType w:val="multilevel"/>
    <w:tmpl w:val="CF52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A71CD3"/>
    <w:multiLevelType w:val="multilevel"/>
    <w:tmpl w:val="030069E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1F"/>
    <w:rsid w:val="002B2229"/>
    <w:rsid w:val="006A5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5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82418">
      <w:bodyDiv w:val="1"/>
      <w:marLeft w:val="0"/>
      <w:marRight w:val="0"/>
      <w:marTop w:val="0"/>
      <w:marBottom w:val="0"/>
      <w:divBdr>
        <w:top w:val="none" w:sz="0" w:space="0" w:color="auto"/>
        <w:left w:val="none" w:sz="0" w:space="0" w:color="auto"/>
        <w:bottom w:val="none" w:sz="0" w:space="0" w:color="auto"/>
        <w:right w:val="none" w:sz="0" w:space="0" w:color="auto"/>
      </w:divBdr>
      <w:divsChild>
        <w:div w:id="848955279">
          <w:marLeft w:val="0"/>
          <w:marRight w:val="0"/>
          <w:marTop w:val="0"/>
          <w:marBottom w:val="360"/>
          <w:divBdr>
            <w:top w:val="none" w:sz="0" w:space="0" w:color="auto"/>
            <w:left w:val="none" w:sz="0" w:space="0" w:color="auto"/>
            <w:bottom w:val="none" w:sz="0" w:space="0" w:color="auto"/>
            <w:right w:val="none" w:sz="0" w:space="0" w:color="auto"/>
          </w:divBdr>
          <w:divsChild>
            <w:div w:id="974330663">
              <w:marLeft w:val="0"/>
              <w:marRight w:val="0"/>
              <w:marTop w:val="0"/>
              <w:marBottom w:val="0"/>
              <w:divBdr>
                <w:top w:val="none" w:sz="0" w:space="0" w:color="auto"/>
                <w:left w:val="none" w:sz="0" w:space="0" w:color="auto"/>
                <w:bottom w:val="none" w:sz="0" w:space="0" w:color="auto"/>
                <w:right w:val="none" w:sz="0" w:space="0" w:color="auto"/>
              </w:divBdr>
              <w:divsChild>
                <w:div w:id="2135365248">
                  <w:marLeft w:val="0"/>
                  <w:marRight w:val="0"/>
                  <w:marTop w:val="0"/>
                  <w:marBottom w:val="0"/>
                  <w:divBdr>
                    <w:top w:val="none" w:sz="0" w:space="0" w:color="auto"/>
                    <w:left w:val="none" w:sz="0" w:space="0" w:color="auto"/>
                    <w:bottom w:val="none" w:sz="0" w:space="0" w:color="auto"/>
                    <w:right w:val="none" w:sz="0" w:space="0" w:color="auto"/>
                  </w:divBdr>
                  <w:divsChild>
                    <w:div w:id="1437561680">
                      <w:marLeft w:val="0"/>
                      <w:marRight w:val="0"/>
                      <w:marTop w:val="0"/>
                      <w:marBottom w:val="0"/>
                      <w:divBdr>
                        <w:top w:val="none" w:sz="0" w:space="0" w:color="auto"/>
                        <w:left w:val="none" w:sz="0" w:space="0" w:color="auto"/>
                        <w:bottom w:val="none" w:sz="0" w:space="0" w:color="auto"/>
                        <w:right w:val="none" w:sz="0" w:space="0" w:color="auto"/>
                      </w:divBdr>
                      <w:divsChild>
                        <w:div w:id="1303654455">
                          <w:marLeft w:val="0"/>
                          <w:marRight w:val="0"/>
                          <w:marTop w:val="0"/>
                          <w:marBottom w:val="0"/>
                          <w:divBdr>
                            <w:top w:val="none" w:sz="0" w:space="0" w:color="auto"/>
                            <w:left w:val="none" w:sz="0" w:space="0" w:color="auto"/>
                            <w:bottom w:val="none" w:sz="0" w:space="0" w:color="auto"/>
                            <w:right w:val="none" w:sz="0" w:space="0" w:color="auto"/>
                          </w:divBdr>
                          <w:divsChild>
                            <w:div w:id="1434008283">
                              <w:marLeft w:val="0"/>
                              <w:marRight w:val="0"/>
                              <w:marTop w:val="0"/>
                              <w:marBottom w:val="0"/>
                              <w:divBdr>
                                <w:top w:val="none" w:sz="0" w:space="0" w:color="auto"/>
                                <w:left w:val="none" w:sz="0" w:space="0" w:color="auto"/>
                                <w:bottom w:val="none" w:sz="0" w:space="0" w:color="auto"/>
                                <w:right w:val="none" w:sz="0" w:space="0" w:color="auto"/>
                              </w:divBdr>
                            </w:div>
                            <w:div w:id="2051760683">
                              <w:marLeft w:val="0"/>
                              <w:marRight w:val="0"/>
                              <w:marTop w:val="0"/>
                              <w:marBottom w:val="0"/>
                              <w:divBdr>
                                <w:top w:val="none" w:sz="0" w:space="0" w:color="auto"/>
                                <w:left w:val="none" w:sz="0" w:space="0" w:color="auto"/>
                                <w:bottom w:val="none" w:sz="0" w:space="0" w:color="auto"/>
                                <w:right w:val="none" w:sz="0" w:space="0" w:color="auto"/>
                              </w:divBdr>
                            </w:div>
                            <w:div w:id="1018191227">
                              <w:marLeft w:val="0"/>
                              <w:marRight w:val="0"/>
                              <w:marTop w:val="0"/>
                              <w:marBottom w:val="0"/>
                              <w:divBdr>
                                <w:top w:val="none" w:sz="0" w:space="0" w:color="auto"/>
                                <w:left w:val="none" w:sz="0" w:space="0" w:color="auto"/>
                                <w:bottom w:val="none" w:sz="0" w:space="0" w:color="auto"/>
                                <w:right w:val="none" w:sz="0" w:space="0" w:color="auto"/>
                              </w:divBdr>
                            </w:div>
                            <w:div w:id="1318072644">
                              <w:marLeft w:val="0"/>
                              <w:marRight w:val="0"/>
                              <w:marTop w:val="0"/>
                              <w:marBottom w:val="0"/>
                              <w:divBdr>
                                <w:top w:val="none" w:sz="0" w:space="0" w:color="auto"/>
                                <w:left w:val="none" w:sz="0" w:space="0" w:color="auto"/>
                                <w:bottom w:val="none" w:sz="0" w:space="0" w:color="auto"/>
                                <w:right w:val="none" w:sz="0" w:space="0" w:color="auto"/>
                              </w:divBdr>
                            </w:div>
                            <w:div w:id="254829617">
                              <w:marLeft w:val="0"/>
                              <w:marRight w:val="0"/>
                              <w:marTop w:val="0"/>
                              <w:marBottom w:val="0"/>
                              <w:divBdr>
                                <w:top w:val="none" w:sz="0" w:space="0" w:color="auto"/>
                                <w:left w:val="none" w:sz="0" w:space="0" w:color="auto"/>
                                <w:bottom w:val="none" w:sz="0" w:space="0" w:color="auto"/>
                                <w:right w:val="none" w:sz="0" w:space="0" w:color="auto"/>
                              </w:divBdr>
                            </w:div>
                            <w:div w:id="1461537332">
                              <w:marLeft w:val="0"/>
                              <w:marRight w:val="0"/>
                              <w:marTop w:val="0"/>
                              <w:marBottom w:val="0"/>
                              <w:divBdr>
                                <w:top w:val="none" w:sz="0" w:space="0" w:color="auto"/>
                                <w:left w:val="none" w:sz="0" w:space="0" w:color="auto"/>
                                <w:bottom w:val="none" w:sz="0" w:space="0" w:color="auto"/>
                                <w:right w:val="none" w:sz="0" w:space="0" w:color="auto"/>
                              </w:divBdr>
                            </w:div>
                            <w:div w:id="111825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5274</Words>
  <Characters>30064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2022-06-23T03:38:00Z</dcterms:created>
  <dcterms:modified xsi:type="dcterms:W3CDTF">2022-06-23T03:39:00Z</dcterms:modified>
</cp:coreProperties>
</file>