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13" w:rsidRPr="00C52C13" w:rsidRDefault="00C52C13" w:rsidP="00C52C13">
      <w:pPr>
        <w:shd w:val="clear" w:color="auto" w:fill="D9FFB3"/>
        <w:spacing w:before="360" w:after="120" w:line="240" w:lineRule="auto"/>
        <w:jc w:val="center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11. ТЕОРЕТИЧЕСКИЕ И МЕТОДИЧЕСКИЕ</w:t>
      </w: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ОСНОВЫ ВОСПИТАНИЯ</w:t>
      </w:r>
    </w:p>
    <w:p w:rsidR="00C52C13" w:rsidRPr="00C52C13" w:rsidRDefault="00C52C13" w:rsidP="00B07D5E">
      <w:pPr>
        <w:shd w:val="clear" w:color="auto" w:fill="D9FFB3"/>
        <w:spacing w:after="12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Сущность воспитания, цели и задачи</w:t>
      </w:r>
    </w:p>
    <w:p w:rsidR="00C52C13" w:rsidRPr="00C52C13" w:rsidRDefault="00C52C13" w:rsidP="00B07D5E">
      <w:pPr>
        <w:shd w:val="clear" w:color="auto" w:fill="D9FFB3"/>
        <w:spacing w:after="12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Классификация средств и методов воспитания.</w:t>
      </w:r>
    </w:p>
    <w:p w:rsidR="00C52C13" w:rsidRPr="00C52C13" w:rsidRDefault="00C52C13" w:rsidP="00B07D5E">
      <w:pPr>
        <w:shd w:val="clear" w:color="auto" w:fill="D9FFB3"/>
        <w:spacing w:after="12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3.Организация самовоспитания</w:t>
      </w:r>
    </w:p>
    <w:p w:rsidR="00C52C13" w:rsidRPr="00C52C13" w:rsidRDefault="00C52C13" w:rsidP="00B07D5E">
      <w:pPr>
        <w:shd w:val="clear" w:color="auto" w:fill="D9FFB3"/>
        <w:spacing w:after="120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 Роль социальной среды в воспитании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 – это основополагающая категория педагогики. Оно является базовым, так как обеспечивает основной пласт формирования личности, отвечающий за адаптацию ребенка к общественной жизни, знание им основных норм поведения и общения. Независимо от уровня своего развития люди постоянно находятся во власти воспитательных воздействий и воздействуют сами. Б.Т.  Лихачев рассматривает воспитание с различных точек зрения, выделяя три основные концепции:</w:t>
      </w:r>
    </w:p>
    <w:p w:rsidR="00C52C13" w:rsidRPr="00C52C13" w:rsidRDefault="00C52C13" w:rsidP="00C52C13">
      <w:pPr>
        <w:numPr>
          <w:ilvl w:val="0"/>
          <w:numId w:val="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«воспитание – необходимая и обязательная часть той социальной среды, благодаря которой осуществляется выживание человека»;</w:t>
      </w:r>
    </w:p>
    <w:p w:rsidR="00C52C13" w:rsidRPr="00C52C13" w:rsidRDefault="00C52C13" w:rsidP="00C52C13">
      <w:pPr>
        <w:numPr>
          <w:ilvl w:val="0"/>
          <w:numId w:val="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социально-культурной точки зрения воспитание представляет собой «объективный социальный механизм передачи между поколениями жизненно важного опыта»;</w:t>
      </w:r>
    </w:p>
    <w:p w:rsidR="00C52C13" w:rsidRPr="00B07D5E" w:rsidRDefault="00C52C13" w:rsidP="00C52C13">
      <w:pPr>
        <w:numPr>
          <w:ilvl w:val="0"/>
          <w:numId w:val="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философско-религиозной позиции «воспитание является тем божественным механизмом, с помощью которого осуществляется передача веры из поколения в поколение».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педагогике термин «воспитание» употребляется в трех смыслах: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</w:t>
      </w:r>
      <w:proofErr w:type="gram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широком</w:t>
      </w:r>
      <w:proofErr w:type="gram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социальном, когда воспитание рассматривается как общественное явление, как процесс формирования личности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учаще¬гося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влиянием всей социальной окружающей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действительнос¬ти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этом ведущую роль играют воспитательные силы общества, его социальные институты, общественные организации, средства массового воздействия;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широком педагогическом, когда имеется в виду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учебно-вос¬питательный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 в системе специальных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учебно-воспитатель¬ных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учреждений.</w:t>
      </w:r>
      <w:proofErr w:type="gram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изучает социальную среду и влияет на среду через человека — детей, родителей, педагогов. </w:t>
      </w:r>
      <w:proofErr w:type="gram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этом —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фун¬кция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оздоровления социума школой;</w:t>
      </w:r>
      <w:proofErr w:type="gramEnd"/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 узком педагогическом, когда имеется в виду собственно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вос¬питательная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работа, проводимая с учащимися конкретного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учебно¬го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заведения.</w:t>
      </w:r>
      <w:proofErr w:type="gram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является предметом изучения в вузе, где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студен¬ты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познают методику формирования взглядов и убеждений, черт и поведения личности.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функции воспитания: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Сохранение, передача и воспроизводство культуры.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Обеспечение исторического процесса смены поколений, т.е. социализация личности. Социализация — это обеспечение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вхожде¬ния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ребенка в жизнь (мы ведь нередко готовим маргиналов —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лю¬дей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 вписывающихся в общество).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Развитие творческого потенциала личности, защита и охрана ребенка.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Эти функции можно сформулировать короче: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созидательно-культурная;</w:t>
      </w:r>
    </w:p>
    <w:p w:rsidR="00B07D5E" w:rsidRPr="00B07D5E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   социализации и адаптации;</w:t>
      </w:r>
    </w:p>
    <w:p w:rsidR="00B07D5E" w:rsidRPr="00C52C13" w:rsidRDefault="00B07D5E" w:rsidP="00B07D5E">
      <w:p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   </w:t>
      </w:r>
      <w:proofErr w:type="spellStart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человекообразующая</w:t>
      </w:r>
      <w:proofErr w:type="spellEnd"/>
      <w:r w:rsidRPr="00B07D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воспитания отражается в конкретном историческом процессе, который включает в себя отношения людей, их деятельность в обществе, именно благодаря ему осуществляется передача культурного опыта, знаний и трудовых умений и навыков. Назначение воспитания состоит во взаимодействии поколений, обогащении опыта последующих поколений.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Закономерности воспитания</w:t>
      </w:r>
      <w:proofErr w:type="gramStart"/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Закономерности воспитания каждым ученым трактуются по-своему. Поэтому нет единообразия в подходе. Один из подходов к закономерностям воспитания, отражающий точку зрения кафедры профессиональной педагогической подготовки </w:t>
      </w:r>
      <w:proofErr w:type="spellStart"/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КрасГАУ</w:t>
      </w:r>
      <w:proofErr w:type="spellEnd"/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 ниже. В этой части лекции кратко раскрываются основные закономерности воспитания.</w:t>
      </w:r>
    </w:p>
    <w:p w:rsidR="00C52C13" w:rsidRPr="00C52C13" w:rsidRDefault="00C52C13" w:rsidP="00C52C13">
      <w:pPr>
        <w:numPr>
          <w:ilvl w:val="0"/>
          <w:numId w:val="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– процесс целенаправленный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с непредсказуемым, неадекватным результатом. Для него характерна высокая степень неопределенности, т.к. потенциальные возможности ребенка реализуются в нем так, что ни он сам, ни кто другой про это ничего не знают.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(Влияние множества факторов, которые невозможно учесть, приводит к непредсказуемости, неопределенности, вероятности результата.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Вероятность, вообще, – фундаментальный принцип жизни и культуры.</w:t>
      </w:r>
    </w:p>
    <w:p w:rsidR="00C52C13" w:rsidRPr="00C52C13" w:rsidRDefault="00C52C13" w:rsidP="00C52C13">
      <w:pPr>
        <w:numPr>
          <w:ilvl w:val="0"/>
          <w:numId w:val="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Воспитание – преобразование потребностей. Существует диалектическая связь между неудовлетворением и преобразованием потребности. Известно что, потребность – нужда в чем-либо, мотив - внутренние силы, которые связаны с потребностью и побуждают к определенной деятельности. Ниже приведены две схемы иерархии потребностей.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4221249" cy="1849821"/>
            <wp:effectExtent l="0" t="0" r="8255" b="0"/>
            <wp:docPr id="3" name="Рисунок 3" descr="http://www.kgau.ru/distance/mf_01/ped-asp/img/pic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gau.ru/distance/mf_01/ped-asp/img/pic_8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363" cy="1857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3542030" cy="746125"/>
            <wp:effectExtent l="0" t="0" r="1270" b="0"/>
            <wp:docPr id="2" name="Рисунок 2" descr="http://www.kgau.ru/distance/mf_01/ped-asp/img/pic_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gau.ru/distance/mf_01/ped-asp/img/pic_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0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Симонов, например, считает, что задача воспитания состоит в удовлетворении потребностей. Так, дети до 13-15 лет реализуют потребности в биологическом 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саморазвитии, а дети после 13-15 лет преобладает развитие социальных потребностей в самоутверждении, в самовыражении, в самосовершенствовании. Содержание деятельности детей в процессе воспитания обусловлено их изменяющимися потребностями, и поэтому вариативно, определяется на каждый данный момент развития актуальными потребностями. Развитие личности идет через деятельность, ставит ребенка перед проблемами его неподготовленности к этой деятельности. Решение противоречия – совместно – разделенная деятельность. Суть ее в соблюдении пропорционального соотношения усилий ребенка и усилий педагога. Эта деятельность помогает ребенку ощущать себя субъектом деятельности.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Хороший педагог – педагог, умеющий организовывать деятельность детей, обусловленную их потребностями и ведущую к развитию их способностей.</w:t>
      </w:r>
    </w:p>
    <w:p w:rsidR="00C52C13" w:rsidRPr="00C52C13" w:rsidRDefault="00C52C13" w:rsidP="00C52C13">
      <w:pPr>
        <w:numPr>
          <w:ilvl w:val="0"/>
          <w:numId w:val="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Воспитание диалогично и анонимно.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Воспитание – всегда взаимоотношение субъект – объект. Скрытая и анонимная позиция педагога обеспечивается совместной деятельностью, предметной (например, рисуем, а не занимаемся эстетическим воспитанием).</w:t>
      </w:r>
    </w:p>
    <w:p w:rsidR="00C52C13" w:rsidRPr="00C52C13" w:rsidRDefault="00C52C13" w:rsidP="00C52C13">
      <w:pPr>
        <w:numPr>
          <w:ilvl w:val="0"/>
          <w:numId w:val="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Воспитание – прерывно-непрерывная деятельность.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Событийность воспитания – то, что произошло в ребенке здесь и сейчас, момент, принятия самостоятельного решения, преодоления - скачка в нравственном воспитании. Воспитание, в то же время, непрерывно – оно идет на протяжении всей жизни.</w:t>
      </w:r>
    </w:p>
    <w:p w:rsidR="00C52C13" w:rsidRPr="00C52C13" w:rsidRDefault="00C52C13" w:rsidP="00C52C13">
      <w:pPr>
        <w:numPr>
          <w:ilvl w:val="0"/>
          <w:numId w:val="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Рефлексивность</w:t>
      </w:r>
      <w:proofErr w:type="spellEnd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 – результат диалогичности.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Воспитание происходит в момент, когда внешний диалог переходит во внутренний и возникает осмысление,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оценочность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когда, например, ребенок говорит "Больше так не буду делать".</w:t>
      </w:r>
      <w:proofErr w:type="gramEnd"/>
    </w:p>
    <w:p w:rsidR="00C52C13" w:rsidRPr="00C52C13" w:rsidRDefault="00C52C13" w:rsidP="00C52C13">
      <w:pPr>
        <w:numPr>
          <w:ilvl w:val="0"/>
          <w:numId w:val="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Воспитание всегда связано с культурной средой, но не напрямую, а через посредника – значимого другого.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Влияние, воспитательное воздействие оказывает только значимый человек, который транслирует ‘присвоенные’ им самим достижения культуры (например, чтение сказок малышу).</w:t>
      </w:r>
    </w:p>
    <w:p w:rsidR="00C52C13" w:rsidRPr="00C52C13" w:rsidRDefault="00C52C13" w:rsidP="00C52C13">
      <w:pPr>
        <w:numPr>
          <w:ilvl w:val="0"/>
          <w:numId w:val="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Воспитание – это трех частный проце</w:t>
      </w:r>
      <w:proofErr w:type="gramStart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сс вкл</w:t>
      </w:r>
      <w:proofErr w:type="gramEnd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ючающий разработку культурного материала, целесообразность в деятельности и диалогичность во взаимодействии.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>
            <wp:extent cx="2618209" cy="672662"/>
            <wp:effectExtent l="0" t="0" r="0" b="0"/>
            <wp:docPr id="1" name="Рисунок 1" descr="http://www.kgau.ru/distance/mf_01/ped-asp/img/pic_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gau.ru/distance/mf_01/ped-asp/img/pic_10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58" cy="672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Знание закономерностей воспитания – необходимая предпосылка успешной деятельности педагога.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Механизмы воспитания.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Под механизмами воспитания понимают те процессы, которые происходят в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личности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когда она вступает во взаимодействие со средой и воспитателем, и которые оказывают влияние на изменения, происходящие в личности. В этой 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части лекции будут рассмотрены основные механизмы воспитания (кратко описываются механизмы, задачи и позиция педагога, использующего данный механизм):</w:t>
      </w:r>
    </w:p>
    <w:p w:rsidR="00C52C13" w:rsidRPr="00C52C13" w:rsidRDefault="00C52C13" w:rsidP="00C52C13">
      <w:pPr>
        <w:numPr>
          <w:ilvl w:val="0"/>
          <w:numId w:val="5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Идентификации.</w:t>
      </w:r>
    </w:p>
    <w:p w:rsidR="00C52C13" w:rsidRPr="00C52C13" w:rsidRDefault="00C52C13" w:rsidP="00C52C13">
      <w:pPr>
        <w:numPr>
          <w:ilvl w:val="0"/>
          <w:numId w:val="5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Драматизация.</w:t>
      </w:r>
    </w:p>
    <w:p w:rsidR="00C52C13" w:rsidRPr="00C52C13" w:rsidRDefault="00C52C13" w:rsidP="00C52C13">
      <w:pPr>
        <w:numPr>
          <w:ilvl w:val="0"/>
          <w:numId w:val="5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Осознавание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52C13" w:rsidRPr="00C52C13" w:rsidRDefault="00C52C13" w:rsidP="00C52C13">
      <w:pPr>
        <w:numPr>
          <w:ilvl w:val="0"/>
          <w:numId w:val="5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Сублимация.</w:t>
      </w:r>
    </w:p>
    <w:p w:rsidR="00C52C13" w:rsidRPr="00C52C13" w:rsidRDefault="00C52C13" w:rsidP="00C52C13">
      <w:pPr>
        <w:numPr>
          <w:ilvl w:val="0"/>
          <w:numId w:val="5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Вытеснение, изгнание образа.</w:t>
      </w:r>
    </w:p>
    <w:p w:rsidR="00C52C13" w:rsidRPr="00C52C13" w:rsidRDefault="00C52C13" w:rsidP="00C52C13">
      <w:pPr>
        <w:numPr>
          <w:ilvl w:val="0"/>
          <w:numId w:val="6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Идентификация: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Механизм идентификации: отождествление себя с образами окружающего мира. Реализуется через два процесса: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а)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интериоризация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– принятие внутрь себя.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б)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самопроекция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– выведение наружу, результат – проекция, внешний образ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Этапы идентификации:</w:t>
      </w:r>
    </w:p>
    <w:p w:rsidR="00C52C13" w:rsidRPr="00C52C13" w:rsidRDefault="00C52C13" w:rsidP="00C52C13">
      <w:pPr>
        <w:numPr>
          <w:ilvl w:val="1"/>
          <w:numId w:val="6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идентификация с самим собой, со своим телом (например, формирование ‘я’ образа у ребенка, желание смотреться в зеркало с целью изучения своего внешнего облика)</w:t>
      </w:r>
    </w:p>
    <w:p w:rsidR="00C52C13" w:rsidRPr="00C52C13" w:rsidRDefault="00C52C13" w:rsidP="00C52C13">
      <w:pPr>
        <w:numPr>
          <w:ilvl w:val="1"/>
          <w:numId w:val="6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идентификация с полом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( 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дети стараются быть похожими на родителей)</w:t>
      </w:r>
    </w:p>
    <w:p w:rsidR="00C52C13" w:rsidRPr="00C52C13" w:rsidRDefault="00C52C13" w:rsidP="00C52C13">
      <w:pPr>
        <w:numPr>
          <w:ilvl w:val="1"/>
          <w:numId w:val="6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идентификация с социальными ролями.</w:t>
      </w:r>
    </w:p>
    <w:p w:rsidR="00C52C13" w:rsidRPr="00C52C13" w:rsidRDefault="00C52C13" w:rsidP="00C52C13">
      <w:pPr>
        <w:shd w:val="clear" w:color="auto" w:fill="D9FFB3"/>
        <w:spacing w:beforeAutospacing="1" w:after="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Задачи педагога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:</w:t>
      </w:r>
      <w:proofErr w:type="gramEnd"/>
    </w:p>
    <w:p w:rsidR="00C52C13" w:rsidRPr="00C52C13" w:rsidRDefault="00C52C13" w:rsidP="00C52C13">
      <w:pPr>
        <w:numPr>
          <w:ilvl w:val="1"/>
          <w:numId w:val="7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организация воспитывающей среды.</w:t>
      </w:r>
    </w:p>
    <w:p w:rsidR="00C52C13" w:rsidRPr="00C52C13" w:rsidRDefault="00C52C13" w:rsidP="00C52C13">
      <w:pPr>
        <w:numPr>
          <w:ilvl w:val="1"/>
          <w:numId w:val="7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перевод социальной ситуации развития в педагогическую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.</w:t>
      </w:r>
      <w:proofErr w:type="gramEnd"/>
    </w:p>
    <w:p w:rsidR="00C52C13" w:rsidRPr="00C52C13" w:rsidRDefault="00C52C13" w:rsidP="00C52C13">
      <w:pPr>
        <w:numPr>
          <w:ilvl w:val="0"/>
          <w:numId w:val="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Драматизация 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 внутренняя переработка образов. Осуществляется на двух уровнях – реагирование и переживание.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Переживание понимается как испытываемое субъектом эмоционально – окрашенное состояние или явление действительности, выступающее для него как явление собственной жизни. Чувства – переживание своего отношения. Эмоции – это форма выражения чувств. Педагог должен занимать определенную позицию по отношению к переживаниям детей, он может организовать этот процесс. И тогда драматизация – процесс организации чувств через культурно заданные формы (театр, музей, встреча рассвета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)</w:t>
      </w:r>
      <w:proofErr w:type="gramEnd"/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Переживание ведет к созданию нового образа.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Условия создания нового образа:</w:t>
      </w:r>
    </w:p>
    <w:p w:rsidR="00C52C13" w:rsidRPr="00C52C13" w:rsidRDefault="00C52C13" w:rsidP="00C52C13">
      <w:pPr>
        <w:numPr>
          <w:ilvl w:val="1"/>
          <w:numId w:val="8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среда</w:t>
      </w:r>
    </w:p>
    <w:p w:rsidR="00C52C13" w:rsidRPr="00C52C13" w:rsidRDefault="00C52C13" w:rsidP="00C52C13">
      <w:pPr>
        <w:numPr>
          <w:ilvl w:val="1"/>
          <w:numId w:val="8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личность педагога (проявляет образы, сталкивает, корректирует, выявляет и переконструирует, помогает осознать)</w:t>
      </w:r>
    </w:p>
    <w:p w:rsidR="00C52C13" w:rsidRPr="00C52C13" w:rsidRDefault="00C52C13" w:rsidP="00C52C13">
      <w:pPr>
        <w:numPr>
          <w:ilvl w:val="1"/>
          <w:numId w:val="8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создание напряженной эмоциональной ситуации;</w:t>
      </w:r>
    </w:p>
    <w:p w:rsidR="00C52C13" w:rsidRPr="00C52C13" w:rsidRDefault="00C52C13" w:rsidP="00C52C13">
      <w:pPr>
        <w:numPr>
          <w:ilvl w:val="1"/>
          <w:numId w:val="8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блокирование, задержка реакции педагога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( 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пример с методом отсроченного воздействия у Макаренко – дает ребенку время самому разобраться в поступках )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Приемы инициирования драматизации:</w:t>
      </w:r>
    </w:p>
    <w:p w:rsidR="00C52C13" w:rsidRPr="00C52C13" w:rsidRDefault="00C52C13" w:rsidP="00C52C13">
      <w:pPr>
        <w:numPr>
          <w:ilvl w:val="1"/>
          <w:numId w:val="9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театрализация – ребенок получает роль (создание детского театра);</w:t>
      </w:r>
    </w:p>
    <w:p w:rsidR="00C52C13" w:rsidRPr="00C52C13" w:rsidRDefault="00C52C13" w:rsidP="00C52C13">
      <w:pPr>
        <w:numPr>
          <w:ilvl w:val="1"/>
          <w:numId w:val="9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расширение среды (автостоп, организация экскурсий);</w:t>
      </w:r>
    </w:p>
    <w:p w:rsidR="00C52C13" w:rsidRPr="00C52C13" w:rsidRDefault="00C52C13" w:rsidP="00C52C13">
      <w:pPr>
        <w:numPr>
          <w:ilvl w:val="1"/>
          <w:numId w:val="9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групповая деятельность (общественная деятельность) Позиции педагога – внутреннее эмоциональное богатство, открытость, сопричастность,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эмпатия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– сопереживание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другому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52C13" w:rsidRPr="00C52C13" w:rsidRDefault="00C52C13" w:rsidP="00C52C13">
      <w:pPr>
        <w:numPr>
          <w:ilvl w:val="0"/>
          <w:numId w:val="9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Осознавание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установление связи между объектами и образами на уровне вербализации (выведение наружу через слово)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.(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Например, проведение в лагерях вечерних огоньков, где обсуждается прожитый день, в т. ч. поступки детей)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Этапы:</w:t>
      </w:r>
    </w:p>
    <w:p w:rsidR="00C52C13" w:rsidRPr="00C52C13" w:rsidRDefault="00C52C13" w:rsidP="00C52C13">
      <w:pPr>
        <w:numPr>
          <w:ilvl w:val="1"/>
          <w:numId w:val="10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выявление;</w:t>
      </w:r>
    </w:p>
    <w:p w:rsidR="00C52C13" w:rsidRPr="00C52C13" w:rsidRDefault="00C52C13" w:rsidP="00C52C13">
      <w:pPr>
        <w:numPr>
          <w:ilvl w:val="1"/>
          <w:numId w:val="10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овладение – присвоение;</w:t>
      </w:r>
    </w:p>
    <w:p w:rsidR="00C52C13" w:rsidRPr="00C52C13" w:rsidRDefault="00C52C13" w:rsidP="00C52C13">
      <w:pPr>
        <w:numPr>
          <w:ilvl w:val="1"/>
          <w:numId w:val="10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управление;</w:t>
      </w:r>
    </w:p>
    <w:p w:rsidR="00C52C13" w:rsidRPr="00C52C13" w:rsidRDefault="00C52C13" w:rsidP="00C52C13">
      <w:pPr>
        <w:numPr>
          <w:ilvl w:val="1"/>
          <w:numId w:val="10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контроль и ответственность за выбор.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вербализации необходим диалог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Диалог – это соотнесение, выявление, актуализация двух или нескольких логик, задержка в точке удивления. Диалог культур, логик, голосов (Курганов). Внутренний диалог – рефлексия – анализ и осмысление своих действий.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Уровни рефлексии:</w:t>
      </w:r>
    </w:p>
    <w:p w:rsidR="00C52C13" w:rsidRPr="00C52C13" w:rsidRDefault="00C52C13" w:rsidP="00C52C13">
      <w:pPr>
        <w:numPr>
          <w:ilvl w:val="1"/>
          <w:numId w:val="11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самопознание;</w:t>
      </w:r>
    </w:p>
    <w:p w:rsidR="00C52C13" w:rsidRPr="00C52C13" w:rsidRDefault="00C52C13" w:rsidP="00C52C13">
      <w:pPr>
        <w:numPr>
          <w:ilvl w:val="1"/>
          <w:numId w:val="11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ты – в отражении других;</w:t>
      </w:r>
    </w:p>
    <w:p w:rsidR="00C52C13" w:rsidRPr="00C52C13" w:rsidRDefault="00C52C13" w:rsidP="00C52C13">
      <w:pPr>
        <w:numPr>
          <w:ilvl w:val="1"/>
          <w:numId w:val="11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приведение в соответствие мнения окружающих о тебе и самомнения, конгруэнтность.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Задача педагога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: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организовать диалог, стимулировать к обмену точками зрения.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Позиции педагога: друг – собеседник; коммуникация строиться как двухсторонний об межличностный контакт; воздействие носит характер взаимной открытости обращенный, к ценностям, личностным смыслам воспитанника и воспитателя Позиции воспитателя по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Роджерсу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C52C13" w:rsidRPr="00C52C13" w:rsidRDefault="00C52C13" w:rsidP="00C52C13">
      <w:pPr>
        <w:numPr>
          <w:ilvl w:val="1"/>
          <w:numId w:val="12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Эмпатическое понимание;</w:t>
      </w:r>
    </w:p>
    <w:p w:rsidR="00C52C13" w:rsidRPr="00C52C13" w:rsidRDefault="00C52C13" w:rsidP="00C52C13">
      <w:pPr>
        <w:numPr>
          <w:ilvl w:val="1"/>
          <w:numId w:val="12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Открытость личному опыту;</w:t>
      </w:r>
    </w:p>
    <w:p w:rsidR="00C52C13" w:rsidRPr="00C52C13" w:rsidRDefault="00C52C13" w:rsidP="00C52C13">
      <w:pPr>
        <w:numPr>
          <w:ilvl w:val="1"/>
          <w:numId w:val="12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Доверие к возможностям, способностям воспитанника;</w:t>
      </w:r>
    </w:p>
    <w:p w:rsidR="00C52C13" w:rsidRPr="00C52C13" w:rsidRDefault="00C52C13" w:rsidP="00C52C13">
      <w:pPr>
        <w:numPr>
          <w:ilvl w:val="1"/>
          <w:numId w:val="12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Искренность в выражении своих чувств.</w:t>
      </w:r>
    </w:p>
    <w:p w:rsidR="00C52C13" w:rsidRPr="00C52C13" w:rsidRDefault="00C52C13" w:rsidP="00C52C13">
      <w:pPr>
        <w:numPr>
          <w:ilvl w:val="0"/>
          <w:numId w:val="1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lastRenderedPageBreak/>
        <w:t>Сублимация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психический процесс преобразования и переключения энергии аффективных влечений на цели социальной деятельности и культурного творчества. Превращение, трансформация, разрешение, разрядка. Не запрет, а легализация инстинктов культурной форме (компьютер, спорт, активные виды отдыха).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Задачи педагога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: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предлагает культурные формы легализации инстинкта, увлекает, включает, задает выбор.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Позиция педагога: понимание, наблюдение оценивание. Это освоение нового способа жизнедеятельности (например, шефская работа).</w:t>
      </w:r>
    </w:p>
    <w:p w:rsidR="00C52C13" w:rsidRPr="00C52C13" w:rsidRDefault="00C52C13" w:rsidP="00C52C13">
      <w:pPr>
        <w:numPr>
          <w:ilvl w:val="0"/>
          <w:numId w:val="1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Вытеснение, изгнание образа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осуществляется на трех уровнях</w:t>
      </w:r>
    </w:p>
    <w:p w:rsidR="00C52C13" w:rsidRPr="00C52C13" w:rsidRDefault="00C52C13" w:rsidP="00C52C13">
      <w:pPr>
        <w:numPr>
          <w:ilvl w:val="1"/>
          <w:numId w:val="13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недопускание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к осознанию, блокировка образа;</w:t>
      </w:r>
    </w:p>
    <w:p w:rsidR="00C52C13" w:rsidRPr="00C52C13" w:rsidRDefault="00C52C13" w:rsidP="00C52C13">
      <w:pPr>
        <w:numPr>
          <w:ilvl w:val="1"/>
          <w:numId w:val="13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осознание и логичное принятие решения о его вытеснении;</w:t>
      </w:r>
    </w:p>
    <w:p w:rsidR="00C52C13" w:rsidRPr="00C52C13" w:rsidRDefault="00C52C13" w:rsidP="00C52C13">
      <w:pPr>
        <w:numPr>
          <w:ilvl w:val="1"/>
          <w:numId w:val="13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аннулирование действия (через изоляцию считаем это неважным).</w:t>
      </w:r>
    </w:p>
    <w:p w:rsidR="00C52C13" w:rsidRPr="00C52C13" w:rsidRDefault="00C52C13" w:rsidP="00C52C13">
      <w:pPr>
        <w:shd w:val="clear" w:color="auto" w:fill="D9FFB3"/>
        <w:spacing w:beforeAutospacing="1" w:after="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Виды аннулирования:</w:t>
      </w:r>
    </w:p>
    <w:p w:rsidR="00C52C13" w:rsidRPr="00C52C13" w:rsidRDefault="00C52C13" w:rsidP="00C52C13">
      <w:pPr>
        <w:numPr>
          <w:ilvl w:val="1"/>
          <w:numId w:val="14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запрет;</w:t>
      </w:r>
    </w:p>
    <w:p w:rsidR="00C52C13" w:rsidRPr="00C52C13" w:rsidRDefault="00C52C13" w:rsidP="00C52C13">
      <w:pPr>
        <w:numPr>
          <w:ilvl w:val="1"/>
          <w:numId w:val="14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запрет коллектива;</w:t>
      </w:r>
    </w:p>
    <w:p w:rsidR="00C52C13" w:rsidRPr="00C52C13" w:rsidRDefault="00C52C13" w:rsidP="00C52C13">
      <w:pPr>
        <w:numPr>
          <w:ilvl w:val="1"/>
          <w:numId w:val="14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табу;</w:t>
      </w:r>
    </w:p>
    <w:p w:rsidR="00C52C13" w:rsidRPr="00C52C13" w:rsidRDefault="00C52C13" w:rsidP="00C52C13">
      <w:pPr>
        <w:numPr>
          <w:ilvl w:val="1"/>
          <w:numId w:val="14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ритуал;</w:t>
      </w:r>
    </w:p>
    <w:p w:rsidR="00C52C13" w:rsidRPr="00C52C13" w:rsidRDefault="00C52C13" w:rsidP="00C52C13">
      <w:pPr>
        <w:numPr>
          <w:ilvl w:val="1"/>
          <w:numId w:val="14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прощение с последующим забвением.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Позиция педагога: сопричастность, обращенная к ценностям, психотерапия.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Задачи педагога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: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переключение на другой вид деятельности, разъяснение, запрещение в связи с угрозой для жизни, прощение.</w:t>
      </w:r>
    </w:p>
    <w:p w:rsidR="00C52C13" w:rsidRPr="00C52C13" w:rsidRDefault="00C52C13" w:rsidP="00C52C13">
      <w:pPr>
        <w:numPr>
          <w:ilvl w:val="0"/>
          <w:numId w:val="1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Выделяют следующие механизмы социализации: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а) самоограничения (если человеку кажется, что его достижения менее значительны, самоуважение понижается, даже прекращает деятельность)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Задача педагога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: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взаимопонимание, осознание ребенком, вера в успех, + подкрепление, такт.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б) интеллектуализация (человек переживает страх и тревогу, абстрактно рассуждая о ситуации, а не разрешает ее).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Рационализация – изобретение логичных рассуждений для ложного объяснения своих психических состояний, неудовлетворение потребностей. Разочарование, тревога, неудача – отсюда и агрессивность, раздражение.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Виды рационализации – дискредитация цели,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самодискредитация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и самообман – при выборе цели (переоценил себя), вариативность (говорит, что не имел выбора).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840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Задачи педагога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:</w:t>
      </w:r>
      <w:proofErr w:type="gramEnd"/>
    </w:p>
    <w:p w:rsidR="00C52C13" w:rsidRPr="00C52C13" w:rsidRDefault="00C52C13" w:rsidP="00C52C13">
      <w:pPr>
        <w:numPr>
          <w:ilvl w:val="1"/>
          <w:numId w:val="15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включение в разнообразную деятельность (где-то будет успех)</w:t>
      </w:r>
    </w:p>
    <w:p w:rsidR="00C52C13" w:rsidRPr="00C52C13" w:rsidRDefault="00C52C13" w:rsidP="00C52C13">
      <w:pPr>
        <w:numPr>
          <w:ilvl w:val="1"/>
          <w:numId w:val="15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Рефлексия совместная (поиск истины);</w:t>
      </w:r>
    </w:p>
    <w:p w:rsidR="00C52C13" w:rsidRPr="00C52C13" w:rsidRDefault="00C52C13" w:rsidP="00C52C13">
      <w:pPr>
        <w:numPr>
          <w:ilvl w:val="1"/>
          <w:numId w:val="15"/>
        </w:numPr>
        <w:shd w:val="clear" w:color="auto" w:fill="D9FFB3"/>
        <w:spacing w:before="100" w:beforeAutospacing="1" w:after="100" w:afterAutospacing="1" w:line="240" w:lineRule="auto"/>
        <w:ind w:left="1590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Знать механизмы и использовать эти знания при организации деятельности</w:t>
      </w:r>
    </w:p>
    <w:p w:rsidR="00C52C13" w:rsidRPr="00C52C13" w:rsidRDefault="00C52C13" w:rsidP="00C52C13">
      <w:pPr>
        <w:shd w:val="clear" w:color="auto" w:fill="D9FFB3"/>
        <w:spacing w:beforeAutospacing="1" w:after="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Понимание механизмов воспитания необходимо каждому педагогу для своей деятельности при организации педагогического процесса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Методы и формы воспитания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Форма воспитания 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– это внешнее выражение процесса воспитания. Можно выделить различные формы воспитания. По количеству охватываемых процессом воспитания людей формы воспитания делятся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C52C13" w:rsidRPr="00C52C13" w:rsidRDefault="00C52C13" w:rsidP="00C52C13">
      <w:pPr>
        <w:numPr>
          <w:ilvl w:val="0"/>
          <w:numId w:val="16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индивидуальные;</w:t>
      </w:r>
    </w:p>
    <w:p w:rsidR="00C52C13" w:rsidRPr="00C52C13" w:rsidRDefault="00C52C13" w:rsidP="00C52C13">
      <w:pPr>
        <w:numPr>
          <w:ilvl w:val="0"/>
          <w:numId w:val="16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микрогрупповые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;</w:t>
      </w:r>
    </w:p>
    <w:p w:rsidR="00C52C13" w:rsidRPr="00C52C13" w:rsidRDefault="00C52C13" w:rsidP="00C52C13">
      <w:pPr>
        <w:numPr>
          <w:ilvl w:val="0"/>
          <w:numId w:val="16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групповые (коллективные);</w:t>
      </w:r>
    </w:p>
    <w:p w:rsidR="00C52C13" w:rsidRPr="00C52C13" w:rsidRDefault="00C52C13" w:rsidP="00C52C13">
      <w:pPr>
        <w:numPr>
          <w:ilvl w:val="0"/>
          <w:numId w:val="16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массовые.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Эффективность воспитательного процесса зависит от формы его организации. При возрастании количества воспитуемых качество воспитания снижается.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Методы воспитания 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 это конкретные способы формирования чувств, поведения в процессе решения педагогических задач в совместной деятельности воспитуемых с воспитателями. Это способ управления деятельностью, в процессе которого осуществляется самореализация и развитие личности. Методы воспитания:</w:t>
      </w:r>
    </w:p>
    <w:p w:rsidR="00C52C13" w:rsidRPr="00C52C13" w:rsidRDefault="00C52C13" w:rsidP="00C52C13">
      <w:pPr>
        <w:numPr>
          <w:ilvl w:val="0"/>
          <w:numId w:val="1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убеждение;</w:t>
      </w:r>
    </w:p>
    <w:p w:rsidR="00C52C13" w:rsidRPr="00C52C13" w:rsidRDefault="00C52C13" w:rsidP="00C52C13">
      <w:pPr>
        <w:numPr>
          <w:ilvl w:val="0"/>
          <w:numId w:val="1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упражнения;</w:t>
      </w:r>
    </w:p>
    <w:p w:rsidR="00C52C13" w:rsidRPr="00C52C13" w:rsidRDefault="00C52C13" w:rsidP="00C52C13">
      <w:pPr>
        <w:numPr>
          <w:ilvl w:val="0"/>
          <w:numId w:val="1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предъявление воспитаннику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.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социально-культурной нормы</w:t>
      </w:r>
    </w:p>
    <w:p w:rsidR="00C52C13" w:rsidRPr="00C52C13" w:rsidRDefault="00C52C13" w:rsidP="00C52C13">
      <w:pPr>
        <w:numPr>
          <w:ilvl w:val="0"/>
          <w:numId w:val="1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отношения и поведения;</w:t>
      </w:r>
    </w:p>
    <w:p w:rsidR="00C52C13" w:rsidRPr="00C52C13" w:rsidRDefault="00C52C13" w:rsidP="00C52C13">
      <w:pPr>
        <w:numPr>
          <w:ilvl w:val="0"/>
          <w:numId w:val="1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воспитывающие ситуации;</w:t>
      </w:r>
    </w:p>
    <w:p w:rsidR="00C52C13" w:rsidRPr="00C52C13" w:rsidRDefault="00C52C13" w:rsidP="00C52C13">
      <w:pPr>
        <w:numPr>
          <w:ilvl w:val="0"/>
          <w:numId w:val="17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стимулирование деятельности и поведения.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педагогической литературе нет единого подхода к классификации форм воспитательной работы.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Распространенной остаётся классификация организационных форм воспитания:</w:t>
      </w:r>
    </w:p>
    <w:p w:rsidR="00C52C13" w:rsidRPr="00C52C13" w:rsidRDefault="00C52C13" w:rsidP="00C52C13">
      <w:pPr>
        <w:numPr>
          <w:ilvl w:val="0"/>
          <w:numId w:val="18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массовые формы;</w:t>
      </w:r>
    </w:p>
    <w:p w:rsidR="00C52C13" w:rsidRPr="00C52C13" w:rsidRDefault="00C52C13" w:rsidP="00C52C13">
      <w:pPr>
        <w:numPr>
          <w:ilvl w:val="0"/>
          <w:numId w:val="18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кружковая – групповая;</w:t>
      </w:r>
    </w:p>
    <w:p w:rsidR="00C52C13" w:rsidRPr="00C52C13" w:rsidRDefault="00C52C13" w:rsidP="00C52C13">
      <w:pPr>
        <w:numPr>
          <w:ilvl w:val="0"/>
          <w:numId w:val="18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индивидуальная.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Наиболее известна классификация по направлениям воспитательной работы: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умственное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нравственное, этическое, эстетическое, трудовое, физическое.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Нравственное воспитание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Нравственное воспитание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 – целенаправленный процесс формирования у подрастающего поколения ценностных отношений, высокого самосознания, нравственных чувств и поведения в соответствии с идеалами и принципами гуманистической морали. Нравственное воспитание ориентировано на 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воспроизводство в формирующемся сознании общечеловеческих принципов. Любые знания, умения, навыки, которые приобретает человек, должны быть для него значимы, стать частью его мировоззрения. Социальное назначение знаний, которое состоит в применении их для блага общества, реализуется благодаря нравственному воспитанию.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основе нравственного воспитания как усвоения общечеловеческих ценностей, непреходящих моральных норм и принципов, выработанных людьми в процессе исторического развития общества, лежит развитие осознанно-эмоционального отношения к ним, единство знания и переживания, нравственного смысла деятельности, поведения.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Трудовое воспитание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Сложно представить себе современного воспитанного человека, не умеющего много и плодотворно трудиться, не владеющего знаниями об окружающем его производстве, производственных отношениях и процессах,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применяемых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орудиях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труда. Трудовое начало воспитания – важный, проверенный веками принцип формирования всесторонне и гармонически развитой личности.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Трудовое воспитание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охватывает те аспекты воспитательного процесса, где формируются трудовые действия, складываются производственные отношения, изучаются орудия труда и способы их использования.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 в процессе воспитания выступает и как ведущий фактор развития личности, и как способ творческого освоения мира, обретения опыта посильной трудовой деятельности в различных сферах труда, и как неотъемлемый компонент общего образования, в значительной мере центрирующий общеобразовательный учебный материал, и как столь же неотъемлемая часть физического и эстетического воспитания.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Благоприятное воздействие оказывает не любой, а лишь производительный труд, т.е. такой труд, в процессе которого создаются материальные ценности.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Производительный труд характеризуется:</w:t>
      </w:r>
    </w:p>
    <w:p w:rsidR="00C52C13" w:rsidRPr="00C52C13" w:rsidRDefault="00C52C13" w:rsidP="00C52C13">
      <w:pPr>
        <w:numPr>
          <w:ilvl w:val="0"/>
          <w:numId w:val="19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материальным результатом;</w:t>
      </w:r>
    </w:p>
    <w:p w:rsidR="00C52C13" w:rsidRPr="00C52C13" w:rsidRDefault="00C52C13" w:rsidP="00C52C13">
      <w:pPr>
        <w:numPr>
          <w:ilvl w:val="0"/>
          <w:numId w:val="19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организацией;</w:t>
      </w:r>
    </w:p>
    <w:p w:rsidR="00C52C13" w:rsidRPr="00C52C13" w:rsidRDefault="00C52C13" w:rsidP="00C52C13">
      <w:pPr>
        <w:numPr>
          <w:ilvl w:val="0"/>
          <w:numId w:val="19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включением в систему трудовых отношений всего общества;</w:t>
      </w:r>
    </w:p>
    <w:p w:rsidR="00C52C13" w:rsidRPr="00C52C13" w:rsidRDefault="00C52C13" w:rsidP="00C52C13">
      <w:pPr>
        <w:numPr>
          <w:ilvl w:val="0"/>
          <w:numId w:val="19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материальным вознаграждением.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С организацией производительного труда школа испытывает большие трудности, причем эти трудности в связи с переходом на новые условия хозяйствования не только не снижаются, но увеличиваются. В школах продолжает преобладать утилитарный учебно-производительный труд. Часто это лишь формальный придаток к школьной учебе, средство искусственной профессионализации общего образования. Такой труд слишком слабо связан с целью всестороннего и гармонического развития личности, перспективными тенденциями современного производства, потребностями, интересами, запросами школьников. Воспитательное значение такого труда невелико. Кризис «трудовой подготовки» в школе стал глубоким и очевидным. 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Перестройка школы потребовала эффективного решения задач трудового воспитания.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Труд в школе, в том числе и познавательный, должен представлять собой целенаправленную, осмысленную, разнообразную деятельность, имеющую личностную и социальную направленность, учитывающую возрастные и психофизиологические особенности школьников. Переосмысление назначения и характера школьного труда вызвало к жизни новые нестандартные подходы, включающие целый ряд альтернатив: от полного отказа от производственного и даже учебного труда школьников до организации школьных кооперативов,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бизнес-структур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представляющих собой хозрасчетные предприятия, действующие по всем законам рыночных отношений. При этом внедряются новые технологии трудового воспитания, осуществляется дифференциация трудового образования, улучшается материальная база, вводятся новые учебные курсы.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Умственное воспитание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Умственное воспитание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это систематическое и целенаправленное педагогическое воздействие на ребенка и взаимодействие с ним с целью развития его ума и формирования мировоззрения. Оно протекает как процесс овладения общеисторическим опытом, накопленным человечеством и представленным в знаниях, умениях, навыках. Под умственным развитием человека мы понимаем такую функцию мозга, которая заключается в адекватном отражении закономерностей и явлений окружающей жизни.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Ум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это совокупность познавательных процессов, включающих в себя ощущения, восприятие, память, воображение, мышление. Он проявляется: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объеме, характере и содержании знаний;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динамичности умственной деятельности (быстром или медленном ее темпе);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критичности (способность оценить результат);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способности к обобщениям (широте ума);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творческом познании и стремлении к нему;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способностях, в памяти, в характере основной деятельности, ее успешном осуществлении.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Средством умственного воспитания является обучение. Социальное назначение знаний – это благо на пользу обществу.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Физическое воспитание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Физическое воспитание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неотъемлемая составная часть почти всех воспитательных систем. Современное общество, в основе которого лежит высокоразвитое производство, требует физически крепкого молодого поколения, способного с высокой производительностью трудиться на предприятиях, переносить повышенные нагрузки, быть готовым к защите родины. Физическое воспитание также способствует выработке у молодежи качеств, необходимых для успешной умственной и трудовой деятельности.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Задачи физического воспитания: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укрепление здоровья, правильное физическое развитие;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повышение умственной и физической работоспособности;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развитие и совершенствование природных двигательных качеств;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обучение новым видам движений;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развитие основных двигательных качеств (силы, ловкости, выносливости и др.);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формирование гигиенических навыков;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воспитание нравственных качеств (смелости, настойчивости, решительности, дисциплинированности, ответственности, коллективизма);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формирование потребности в постоянных и систематических занятиях физкультурой и спортом;</w:t>
      </w:r>
    </w:p>
    <w:p w:rsidR="00C52C13" w:rsidRPr="00C52C13" w:rsidRDefault="00C52C13" w:rsidP="00C52C13">
      <w:pPr>
        <w:numPr>
          <w:ilvl w:val="0"/>
          <w:numId w:val="20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развитие стремления быть здоровым, бодрым, доставлять радость себе и окружающим.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Систематическое физическое воспитание начинается с дошкольного возраста, физкультура – обязательный предмет в школе. Существенным дополнением к урокам физкультуры служат разнообразные формы внеклассной и внешкольной работы.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Физическое воспитание тесно связано с другими составными частями воспитания и в единстве с ними решает задачу формирования всесторонне гармонически развитой личности.</w:t>
      </w:r>
    </w:p>
    <w:p w:rsidR="00C52C13" w:rsidRPr="00C52C13" w:rsidRDefault="00C52C13" w:rsidP="00C52C13">
      <w:pPr>
        <w:shd w:val="clear" w:color="auto" w:fill="D9FFB3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proofErr w:type="gramStart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Эстетическое</w:t>
      </w:r>
      <w:proofErr w:type="gramEnd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 xml:space="preserve"> воспитания.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Эмоциональное (эстетическое) воспитани</w:t>
      </w:r>
      <w:proofErr w:type="gramStart"/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–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один из базовых компонентов цели воспитания и воспитательной системы, обобщающий развитие эстетических идеалов, потребностей и вкусов у воспитанников. Задачи эстетического воспитания условно можно разделить на две группы – приобретение теоретических знаний и формирование практических умений. Первая группа задач решает вопросы приобщения к эстетическим ценностям, а вторая – активного включения в эстетическую деятельность.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Задачи приобщения: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формирование эстетических знаний;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воспитание эстетической культуры;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овладение эстетическим и культурным наследием прошлого;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формирование эстетического отношения к действительности;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развитие эстетических чувств;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приобщение человека к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прекрасному</w:t>
      </w:r>
      <w:proofErr w:type="gram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в жизни, природе, труде;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развитие потребности строить жизнь и деятельность по законам красоты;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формирование эстетического идеала;</w:t>
      </w:r>
    </w:p>
    <w:p w:rsidR="00C52C13" w:rsidRPr="00C52C13" w:rsidRDefault="00C52C13" w:rsidP="00C52C13">
      <w:pPr>
        <w:numPr>
          <w:ilvl w:val="0"/>
          <w:numId w:val="21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формирование стремления быть прекрасным во всем: в мыслях, делах, поступках, внешнем виде,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Задачи включения в эстетическую деятельность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предполагают активное участие каждого воспитанника в созидании прекрасного своими руками: практические занятия живописью, музыкой, хореографией, участие в творческих объединениях, группах, студиях и т.п.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 xml:space="preserve">Эстетическое воспитание в современной школе еще не соответствует всем требованиям развития эмоциональной сферы, эстетического сознания личности. Современная концепция общего среднего образования и федеральная программа развития школы предполагают новые пути улучшения качества эстетического воспитания. Стройное здание эстетического воспитания, которое предстоит построить в школе, должно опираться на фундамент искусства. Школа не продвинется вперед на пути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гуманизации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до тех пор, пока предметы художественного цикла не займут достойного места в образовательном процессе, пока не пойдут от них лучи человеческой доброты и красоты, душевности и духовности на все остальные предметы, на всю жизнь школы.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Самовоспитание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формирование человеком своей личности в соответствии с поставленной целью. Это сознательная, целенаправленная деятельность человека, направленная на совершенствование своих положительных качеств и преодоление отрицательных. Элементы самовоспитания присутствуют уже у дошкольников. Хотя в этом возрасте ребенок еще не может осмыслить свои личностные качества, но он уже в состоянии понять, что его поведение может вызвать как положительную, так и негативную реакцию со стороны взрослых.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Если в дошкольном и младшем школьном возрасте ребенок ориентируется преимущественно на оценки взрослых, то при переходе к подростковому возрасту усиливается влияние коллектива сверстников на его личностное развитие. Наиболее благоприятной для самовоспитания можно считать такую организацию коллектива, при которой каждый ребенок может найти свое место в общей деятельности сообразно своим индивидуальным особенностям и склонностям.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Потребность в самопознании, самоанализе, самооценке и самоконтроле наиболее отчетливо начинает проявляться в подростковом возрасте, когда решающую роль в поведении начинает играть самооценка. Однако из-за отсутствия достаточного социального опыта и психологической подготовки подростки не всегда способны понять мотивы своих собственных поступков и нуждаются в тактичной педагогической помощи взрослых. Уровень самовоспитания – это результат воспитания личности.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факторам, которые побуждают личность к развитию, относятся социальные идеалы, моральные образцы и примеры – всё это формируется в обществе. Поэтому так важно на любом этапе истории человеческого общества добиться положительного влияния</w:t>
      </w:r>
      <w:r w:rsidRPr="00C52C13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 социальной среды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C52C13" w:rsidRPr="00C52C13" w:rsidRDefault="00C52C13" w:rsidP="00C52C13">
      <w:pPr>
        <w:numPr>
          <w:ilvl w:val="0"/>
          <w:numId w:val="2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 каждого ребёнка, а позднее и молодого человека должен быть свой положительный герой, жизнь и деятельность которого помогала личностному развитию и совершенствованию.</w:t>
      </w:r>
    </w:p>
    <w:p w:rsidR="00C52C13" w:rsidRPr="00C52C13" w:rsidRDefault="00C52C13" w:rsidP="00C52C13">
      <w:pPr>
        <w:numPr>
          <w:ilvl w:val="0"/>
          <w:numId w:val="2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Больше всего на подрастающего человека влияет соответствующий его возрасту коллектив в детских, школьных и вузовских учреждениях.</w:t>
      </w:r>
    </w:p>
    <w:p w:rsidR="00C52C13" w:rsidRPr="00C52C13" w:rsidRDefault="00C52C13" w:rsidP="00C52C13">
      <w:pPr>
        <w:numPr>
          <w:ilvl w:val="0"/>
          <w:numId w:val="2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Атмосфера борьбы за признание личности остается в игре, спортивных и творческих состязаниях.</w:t>
      </w:r>
    </w:p>
    <w:p w:rsidR="00C52C13" w:rsidRPr="00C52C13" w:rsidRDefault="00C52C13" w:rsidP="00C52C13">
      <w:pPr>
        <w:numPr>
          <w:ilvl w:val="0"/>
          <w:numId w:val="2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Подражание и работу над собой стимулируют примеры учителей, сверстников, родственников.</w:t>
      </w:r>
    </w:p>
    <w:p w:rsidR="00C52C13" w:rsidRPr="00C52C13" w:rsidRDefault="00C52C13" w:rsidP="00C52C13">
      <w:pPr>
        <w:numPr>
          <w:ilvl w:val="0"/>
          <w:numId w:val="22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Воспитывает обстановка в местах досуга, в общественном транспорте, на улицах и пр.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Самое большое влияние на ребенка имеет его семья. Именно с семьёй должно идти осмысление целей и содержания воспитательной работы. Умелое стимулирование активности учащихся возможно только при совместной работе школы, семьи и общественности.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  <w:lang w:eastAsia="ru-RU"/>
        </w:rPr>
        <w:t>Формы педагогической работы с семьёй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:</w:t>
      </w:r>
    </w:p>
    <w:p w:rsidR="00C52C13" w:rsidRPr="00C52C13" w:rsidRDefault="00C52C13" w:rsidP="00C52C13">
      <w:pPr>
        <w:numPr>
          <w:ilvl w:val="0"/>
          <w:numId w:val="2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Организационно-педагогическая работа с родителями и общественными организациями;</w:t>
      </w:r>
    </w:p>
    <w:p w:rsidR="00C52C13" w:rsidRPr="00C52C13" w:rsidRDefault="00C52C13" w:rsidP="00C52C13">
      <w:pPr>
        <w:numPr>
          <w:ilvl w:val="0"/>
          <w:numId w:val="2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Педагогическое просвещение родителей и населения;</w:t>
      </w:r>
    </w:p>
    <w:p w:rsidR="00C52C13" w:rsidRPr="00C52C13" w:rsidRDefault="00C52C13" w:rsidP="00C52C13">
      <w:pPr>
        <w:numPr>
          <w:ilvl w:val="0"/>
          <w:numId w:val="23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Оказание индивидуальной помощи родителям в обучении и воспитании детей.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Педагогическое взаимодействие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процесс совместной деятельности воспитателя и воспитанника в ходе учебно-воспитательной работы и направленный на развитие личности ребенка. Это одна из ключевых категорий педагогики, а также научный принцип, лежащий в основе воспитания.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Разработкой данной категории занимались В.И. </w:t>
      </w:r>
      <w:proofErr w:type="spell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Загвязинский</w:t>
      </w:r>
      <w:proofErr w:type="spellEnd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Л.В. Левшин, и др. Педагогическое взаимодействие – сложнейший процесс, состоящий из ряда взаимодействий: дидактических; воспитательных; социально-педагогических.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Компенсирующее обучение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это модель социальной среды общества, целью которой является создание целостной, общедоступной, адаптивной системы обучения, обеспечивающей детям с трудностями в обучении, проблемами в воспитании оптимальных педагогических условий. Основным подходом, используемым в – рамках компенсирующего обучения, является антропологический подход, который реализуется через личностно-ориентированную педагогику и требует иной ценностной парадигмы задач, в которой на первое место выходят социальные, воспитательные задачи, а уже потом обучающие.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 категории </w:t>
      </w: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трудных детей 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могут относиться самые разные учащиеся, имеющие:</w:t>
      </w:r>
    </w:p>
    <w:p w:rsidR="00C52C13" w:rsidRPr="00C52C13" w:rsidRDefault="00C52C13" w:rsidP="00C52C13">
      <w:pPr>
        <w:numPr>
          <w:ilvl w:val="0"/>
          <w:numId w:val="2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задержки в развитии отдельных личностных качеств и способностей;</w:t>
      </w:r>
    </w:p>
    <w:p w:rsidR="00C52C13" w:rsidRPr="00C52C13" w:rsidRDefault="00C52C13" w:rsidP="00C52C13">
      <w:pPr>
        <w:numPr>
          <w:ilvl w:val="0"/>
          <w:numId w:val="2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серьезные проблемы в знаниях, умениях и навыках по отдельным предметам;</w:t>
      </w:r>
    </w:p>
    <w:p w:rsidR="00C52C13" w:rsidRPr="00C52C13" w:rsidRDefault="00C52C13" w:rsidP="00C52C13">
      <w:pPr>
        <w:numPr>
          <w:ilvl w:val="0"/>
          <w:numId w:val="2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низкий уровень развития памяти;</w:t>
      </w:r>
    </w:p>
    <w:p w:rsidR="00C52C13" w:rsidRPr="00C52C13" w:rsidRDefault="00C52C13" w:rsidP="00C52C13">
      <w:pPr>
        <w:numPr>
          <w:ilvl w:val="0"/>
          <w:numId w:val="2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слабое здоровье, быструю утомляемость, низкую работоспособность;</w:t>
      </w:r>
    </w:p>
    <w:p w:rsidR="00C52C13" w:rsidRPr="00C52C13" w:rsidRDefault="00C52C13" w:rsidP="00C52C13">
      <w:pPr>
        <w:numPr>
          <w:ilvl w:val="0"/>
          <w:numId w:val="2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низкий уровень мотивации к обучению;</w:t>
      </w:r>
    </w:p>
    <w:p w:rsidR="00C52C13" w:rsidRPr="00C52C13" w:rsidRDefault="00C52C13" w:rsidP="00C52C13">
      <w:pPr>
        <w:numPr>
          <w:ilvl w:val="0"/>
          <w:numId w:val="24"/>
        </w:numPr>
        <w:shd w:val="clear" w:color="auto" w:fill="D9FFB3"/>
        <w:spacing w:before="100" w:beforeAutospacing="1" w:after="100" w:afterAutospacing="1" w:line="240" w:lineRule="auto"/>
        <w:ind w:left="795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повышенную конфликтность.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 работы с трудными детьми необходимо знание специальных методов, приемов, значительных усилий и работы учителя.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Для </w:t>
      </w: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творчески одаренных учащихся 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необходимы специальные учебные программы, а также специфическое содержание образования с большим числом предметов для максимального вовлечения ребенка в интеллектуальную 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деятельность. Кроме того, для этих детей требуются и более разнообразные формы проведения занятий: соревнования, конкурсы, диспуты, способствующие приобщению ребенка к различным сферам общественной жизни.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Учитель в работе с одаренным ребенком должен использовать индивидуальный подход в обучении и воспитании.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проявлении у ребенка специальных способностей он должен получить возможность развивать их под руководством высококвалифицированного специалиста.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Педагогическое взаимодействие обусловлено и опосредовано учебно-воспитательной деятельностью, ее целями и задачами. Педагогическое взаимодействие проявляется в познавательной, трудовой, творческой деятельностях. </w:t>
      </w:r>
      <w:proofErr w:type="gramStart"/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Оно может рассматриваться и как процесс индивидуальный (между воспитателем и воспитанником), и как интегральный (совокупность различных воспитательных форм воздействия в конкретном обществе</w:t>
      </w:r>
      <w:proofErr w:type="gramEnd"/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«Социализация – это развитие человека на протяжении всей его жизни во взаимодействии с окружающей средой в процессе усвоения социальных норм и культурных ценностей, а также саморазвитие и самореализация в том обществе, к которому он принадлежит».</w:t>
      </w:r>
    </w:p>
    <w:p w:rsidR="00C52C13" w:rsidRPr="00C52C13" w:rsidRDefault="00C52C13" w:rsidP="00C52C13">
      <w:pPr>
        <w:shd w:val="clear" w:color="auto" w:fill="D9FFB3"/>
        <w:spacing w:before="24" w:after="24" w:line="240" w:lineRule="auto"/>
        <w:ind w:left="45" w:right="45"/>
        <w:jc w:val="both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«Сущность социализации состоит в том, что формирует человека как потенциального члена общества, к которому он принадлежит» (А.В.  Мудрик). Содержанием процесса социализации является овладение социально-ролевыми функциями. Социализация осуществляется в процессе двух видов деятельности – социального обучения и социального воспитания. Таким образом,</w:t>
      </w:r>
      <w:r w:rsidRPr="00C52C13">
        <w:rPr>
          <w:rFonts w:ascii="Times New Roman" w:eastAsia="Times New Roman" w:hAnsi="Times New Roman" w:cs="Times New Roman"/>
          <w:b/>
          <w:bCs/>
          <w:color w:val="222222"/>
          <w:sz w:val="27"/>
          <w:szCs w:val="27"/>
          <w:lang w:eastAsia="ru-RU"/>
        </w:rPr>
        <w:t> социализация</w:t>
      </w:r>
      <w:r w:rsidRPr="00C52C1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– это процесс и результат диалектически взаимосвязанных деятельностей социального воспитания и социального обучения с целью овладения социально-ролевыми функциями жизнедеятельности личности и ее самореализации в социуме.</w:t>
      </w:r>
    </w:p>
    <w:p w:rsidR="000868C6" w:rsidRDefault="000868C6"/>
    <w:sectPr w:rsidR="0008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C0D1B"/>
    <w:multiLevelType w:val="multilevel"/>
    <w:tmpl w:val="0D84B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673290"/>
    <w:multiLevelType w:val="multilevel"/>
    <w:tmpl w:val="D82CB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040D91"/>
    <w:multiLevelType w:val="multilevel"/>
    <w:tmpl w:val="5250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76AD3"/>
    <w:multiLevelType w:val="multilevel"/>
    <w:tmpl w:val="B82C1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BF2916"/>
    <w:multiLevelType w:val="multilevel"/>
    <w:tmpl w:val="C7EE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C270DE"/>
    <w:multiLevelType w:val="multilevel"/>
    <w:tmpl w:val="83CA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56DD3"/>
    <w:multiLevelType w:val="multilevel"/>
    <w:tmpl w:val="0C90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6F025B"/>
    <w:multiLevelType w:val="multilevel"/>
    <w:tmpl w:val="FBFC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E62182"/>
    <w:multiLevelType w:val="multilevel"/>
    <w:tmpl w:val="76E4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F47A66"/>
    <w:multiLevelType w:val="multilevel"/>
    <w:tmpl w:val="B7A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513442"/>
    <w:multiLevelType w:val="multilevel"/>
    <w:tmpl w:val="1C02D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017155"/>
    <w:multiLevelType w:val="multilevel"/>
    <w:tmpl w:val="395E3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6F572E"/>
    <w:multiLevelType w:val="multilevel"/>
    <w:tmpl w:val="AE56B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766A6"/>
    <w:multiLevelType w:val="multilevel"/>
    <w:tmpl w:val="8C3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353F3"/>
    <w:multiLevelType w:val="multilevel"/>
    <w:tmpl w:val="A238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3"/>
  </w:num>
  <w:num w:numId="7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9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1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3"/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1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9"/>
  </w:num>
  <w:num w:numId="17">
    <w:abstractNumId w:val="11"/>
  </w:num>
  <w:num w:numId="18">
    <w:abstractNumId w:val="2"/>
  </w:num>
  <w:num w:numId="19">
    <w:abstractNumId w:val="6"/>
  </w:num>
  <w:num w:numId="20">
    <w:abstractNumId w:val="4"/>
  </w:num>
  <w:num w:numId="21">
    <w:abstractNumId w:val="7"/>
  </w:num>
  <w:num w:numId="22">
    <w:abstractNumId w:val="13"/>
  </w:num>
  <w:num w:numId="23">
    <w:abstractNumId w:val="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13"/>
    <w:rsid w:val="000868C6"/>
    <w:rsid w:val="00B07D5E"/>
    <w:rsid w:val="00C5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2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C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2C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2C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s">
    <w:name w:val="ris"/>
    <w:basedOn w:val="a"/>
    <w:rsid w:val="00C52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2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1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4100</Words>
  <Characters>23374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2022-05-26T18:37:00Z</cp:lastPrinted>
  <dcterms:created xsi:type="dcterms:W3CDTF">2022-05-26T18:29:00Z</dcterms:created>
  <dcterms:modified xsi:type="dcterms:W3CDTF">2022-05-26T18:38:00Z</dcterms:modified>
</cp:coreProperties>
</file>